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888B" w14:textId="5D403DCC" w:rsidR="006814B4" w:rsidRDefault="001729E9" w:rsidP="00896A4B">
      <w:pPr>
        <w:autoSpaceDE w:val="0"/>
        <w:autoSpaceDN w:val="0"/>
        <w:adjustRightInd w:val="0"/>
        <w:textAlignment w:val="center"/>
        <w:rPr>
          <w:rFonts w:ascii="Gotham Bold" w:hAnsi="Gotham Bold" w:cs="Gotham Bold"/>
          <w:b/>
          <w:bCs/>
          <w:i/>
          <w:iCs/>
          <w:color w:val="000000"/>
        </w:rPr>
      </w:pPr>
      <w:r>
        <w:rPr>
          <w:rFonts w:ascii="Gotham Bold" w:hAnsi="Gotham Bold" w:cs="Gotham Bold"/>
          <w:b/>
          <w:bCs/>
          <w:i/>
          <w:iCs/>
          <w:noProof/>
          <w:color w:val="000000"/>
        </w:rPr>
        <w:drawing>
          <wp:anchor distT="0" distB="0" distL="114300" distR="114300" simplePos="0" relativeHeight="251667456" behindDoc="1" locked="0" layoutInCell="1" allowOverlap="1" wp14:anchorId="2B434169" wp14:editId="0962FC36">
            <wp:simplePos x="0" y="0"/>
            <wp:positionH relativeFrom="page">
              <wp:align>left</wp:align>
            </wp:positionH>
            <wp:positionV relativeFrom="page">
              <wp:align>top</wp:align>
            </wp:positionV>
            <wp:extent cx="7560000" cy="10699200"/>
            <wp:effectExtent l="0" t="0" r="3175"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sparov CV-cover3.pdf"/>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10710807" w14:textId="69A4BB5B" w:rsidR="006814B4" w:rsidRDefault="007E1E1D" w:rsidP="00896A4B">
      <w:pPr>
        <w:autoSpaceDE w:val="0"/>
        <w:autoSpaceDN w:val="0"/>
        <w:adjustRightInd w:val="0"/>
        <w:textAlignment w:val="cente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57216" behindDoc="0" locked="0" layoutInCell="1" allowOverlap="1" wp14:anchorId="5F9D1515" wp14:editId="283EADBB">
                <wp:simplePos x="0" y="0"/>
                <wp:positionH relativeFrom="column">
                  <wp:posOffset>38100</wp:posOffset>
                </wp:positionH>
                <wp:positionV relativeFrom="page">
                  <wp:posOffset>7862570</wp:posOffset>
                </wp:positionV>
                <wp:extent cx="3485515" cy="492760"/>
                <wp:effectExtent l="0" t="0" r="6985" b="2540"/>
                <wp:wrapNone/>
                <wp:docPr id="21" name="Tekstvak 21"/>
                <wp:cNvGraphicFramePr/>
                <a:graphic xmlns:a="http://schemas.openxmlformats.org/drawingml/2006/main">
                  <a:graphicData uri="http://schemas.microsoft.com/office/word/2010/wordprocessingShape">
                    <wps:wsp>
                      <wps:cNvSpPr txBox="1"/>
                      <wps:spPr>
                        <a:xfrm>
                          <a:off x="0" y="0"/>
                          <a:ext cx="3485515" cy="492760"/>
                        </a:xfrm>
                        <a:prstGeom prst="rect">
                          <a:avLst/>
                        </a:prstGeom>
                        <a:noFill/>
                        <a:ln w="6350">
                          <a:noFill/>
                        </a:ln>
                      </wps:spPr>
                      <wps:txbx>
                        <w:txbxContent>
                          <w:p w14:paraId="7FF95392" w14:textId="77777777" w:rsidR="006814B4" w:rsidRPr="00D07243" w:rsidRDefault="006814B4" w:rsidP="00D07243">
                            <w:pPr>
                              <w:pStyle w:val="Kop1"/>
                              <w:rPr>
                                <w:color w:val="FFFFFF" w:themeColor="background1"/>
                              </w:rPr>
                            </w:pPr>
                            <w:r w:rsidRPr="00D07243">
                              <w:rPr>
                                <w:color w:val="FFFFFF" w:themeColor="background1"/>
                              </w:rPr>
                              <w:t>persoonlijke 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D1515" id="_x0000_t202" coordsize="21600,21600" o:spt="202" path="m,l,21600r21600,l21600,xe">
                <v:stroke joinstyle="miter"/>
                <v:path gradientshapeok="t" o:connecttype="rect"/>
              </v:shapetype>
              <v:shape id="Tekstvak 21" o:spid="_x0000_s1026" type="#_x0000_t202" style="position:absolute;margin-left:3pt;margin-top:619.1pt;width:274.45pt;height: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" filled="f" stroked="f" strokeweight=".5pt">
                <v:textbox inset="0,0,0,0">
                  <w:txbxContent>
                    <w:p w14:paraId="7FF95392" w14:textId="77777777" w:rsidR="006814B4" w:rsidRPr="00D07243" w:rsidRDefault="006814B4" w:rsidP="00D07243">
                      <w:pPr>
                        <w:pStyle w:val="Kop1"/>
                        <w:rPr>
                          <w:color w:val="FFFFFF" w:themeColor="background1"/>
                        </w:rPr>
                      </w:pPr>
                      <w:r w:rsidRPr="00D07243">
                        <w:rPr>
                          <w:color w:val="FFFFFF" w:themeColor="background1"/>
                        </w:rPr>
                        <w:t>persoonlijke gegevens</w:t>
                      </w:r>
                    </w:p>
                  </w:txbxContent>
                </v:textbox>
                <w10:wrap anchory="page"/>
              </v:shape>
            </w:pict>
          </mc:Fallback>
        </mc:AlternateContent>
      </w:r>
      <w:r w:rsidRPr="006814B4">
        <w:rPr>
          <w:rFonts w:ascii="Gotham Bold" w:hAnsi="Gotham Bold" w:cs="Gotham Bold"/>
          <w:b/>
          <w:bCs/>
          <w:i/>
          <w:iCs/>
          <w:noProof/>
          <w:color w:val="000000"/>
        </w:rPr>
        <mc:AlternateContent>
          <mc:Choice Requires="wps">
            <w:drawing>
              <wp:anchor distT="0" distB="0" distL="114300" distR="114300" simplePos="0" relativeHeight="251658240" behindDoc="0" locked="0" layoutInCell="1" allowOverlap="1" wp14:anchorId="079BB661" wp14:editId="7BB059BD">
                <wp:simplePos x="0" y="0"/>
                <wp:positionH relativeFrom="column">
                  <wp:posOffset>38100</wp:posOffset>
                </wp:positionH>
                <wp:positionV relativeFrom="page">
                  <wp:posOffset>8489315</wp:posOffset>
                </wp:positionV>
                <wp:extent cx="1972310" cy="1386840"/>
                <wp:effectExtent l="0" t="0" r="8890" b="0"/>
                <wp:wrapNone/>
                <wp:docPr id="24" name="Tekstvak 24"/>
                <wp:cNvGraphicFramePr/>
                <a:graphic xmlns:a="http://schemas.openxmlformats.org/drawingml/2006/main">
                  <a:graphicData uri="http://schemas.microsoft.com/office/word/2010/wordprocessingShape">
                    <wps:wsp>
                      <wps:cNvSpPr txBox="1"/>
                      <wps:spPr>
                        <a:xfrm>
                          <a:off x="0" y="0"/>
                          <a:ext cx="1972310" cy="1386840"/>
                        </a:xfrm>
                        <a:prstGeom prst="rect">
                          <a:avLst/>
                        </a:prstGeom>
                        <a:noFill/>
                        <a:ln w="6350">
                          <a:noFill/>
                        </a:ln>
                      </wps:spPr>
                      <wps:txbx>
                        <w:txbxContent>
                          <w:p w14:paraId="1E73215F" w14:textId="77777777" w:rsidR="006814B4" w:rsidRPr="00B406D1" w:rsidRDefault="006814B4" w:rsidP="00D07243">
                            <w:pPr>
                              <w:rPr>
                                <w:color w:val="F7A200"/>
                              </w:rPr>
                            </w:pPr>
                            <w:r w:rsidRPr="00B406D1">
                              <w:rPr>
                                <w:color w:val="F7A200"/>
                              </w:rPr>
                              <w:t>Naam</w:t>
                            </w:r>
                          </w:p>
                          <w:p w14:paraId="7F47DD41" w14:textId="3D826BE3" w:rsidR="006814B4" w:rsidRDefault="00D45661" w:rsidP="00D07243">
                            <w:pPr>
                              <w:rPr>
                                <w:color w:val="FFFFFF" w:themeColor="background1"/>
                              </w:rPr>
                            </w:pPr>
                            <w:r>
                              <w:rPr>
                                <w:color w:val="FFFFFF" w:themeColor="background1"/>
                              </w:rPr>
                              <w:t xml:space="preserve">Rens de Waard </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35552EB4" w:rsidR="006814B4" w:rsidRPr="00851B5B" w:rsidRDefault="00871300" w:rsidP="00D07243">
                            <w:pPr>
                              <w:rPr>
                                <w:color w:val="FFFFFF" w:themeColor="background1"/>
                              </w:rPr>
                            </w:pPr>
                            <w:r>
                              <w:rPr>
                                <w:color w:val="FFFFFF" w:themeColor="background1"/>
                              </w:rPr>
                              <w:t>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B661" id="Tekstvak 24" o:spid="_x0000_s1027" type="#_x0000_t202" style="position:absolute;margin-left:3pt;margin-top:668.45pt;width:155.3pt;height:10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" filled="f" stroked="f" strokeweight=".5pt">
                <v:textbox inset="0,0,0,0">
                  <w:txbxContent>
                    <w:p w14:paraId="1E73215F" w14:textId="77777777" w:rsidR="006814B4" w:rsidRPr="00B406D1" w:rsidRDefault="006814B4" w:rsidP="00D07243">
                      <w:pPr>
                        <w:rPr>
                          <w:color w:val="F7A200"/>
                        </w:rPr>
                      </w:pPr>
                      <w:r w:rsidRPr="00B406D1">
                        <w:rPr>
                          <w:color w:val="F7A200"/>
                        </w:rPr>
                        <w:t>Naam</w:t>
                      </w:r>
                    </w:p>
                    <w:p w14:paraId="7F47DD41" w14:textId="3D826BE3" w:rsidR="006814B4" w:rsidRDefault="00D45661" w:rsidP="00D07243">
                      <w:pPr>
                        <w:rPr>
                          <w:color w:val="FFFFFF" w:themeColor="background1"/>
                        </w:rPr>
                      </w:pPr>
                      <w:r>
                        <w:rPr>
                          <w:color w:val="FFFFFF" w:themeColor="background1"/>
                        </w:rPr>
                        <w:t xml:space="preserve">Rens de Waard </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35552EB4" w:rsidR="006814B4" w:rsidRPr="00851B5B" w:rsidRDefault="00871300" w:rsidP="00D07243">
                      <w:pPr>
                        <w:rPr>
                          <w:color w:val="FFFFFF" w:themeColor="background1"/>
                        </w:rPr>
                      </w:pPr>
                      <w:r>
                        <w:rPr>
                          <w:color w:val="FFFFFF" w:themeColor="background1"/>
                        </w:rPr>
                        <w:t>Man</w:t>
                      </w:r>
                    </w:p>
                  </w:txbxContent>
                </v:textbox>
                <w10:wrap anchory="page"/>
              </v:shape>
            </w:pict>
          </mc:Fallback>
        </mc:AlternateContent>
      </w:r>
    </w:p>
    <w:p w14:paraId="5B4DAB9D" w14:textId="295A252E" w:rsidR="006814B4" w:rsidRDefault="00A25038" w:rsidP="00896A4B">
      <w:pPr>
        <w:autoSpaceDE w:val="0"/>
        <w:autoSpaceDN w:val="0"/>
        <w:adjustRightInd w:val="0"/>
        <w:textAlignment w:val="cente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55168" behindDoc="0" locked="0" layoutInCell="1" allowOverlap="1" wp14:anchorId="376F91D6" wp14:editId="4E3A810E">
                <wp:simplePos x="0" y="0"/>
                <wp:positionH relativeFrom="column">
                  <wp:posOffset>3351530</wp:posOffset>
                </wp:positionH>
                <wp:positionV relativeFrom="page">
                  <wp:posOffset>1847215</wp:posOffset>
                </wp:positionV>
                <wp:extent cx="3485515" cy="1173480"/>
                <wp:effectExtent l="0" t="0" r="6985" b="7620"/>
                <wp:wrapNone/>
                <wp:docPr id="20" name="Tekstvak 20"/>
                <wp:cNvGraphicFramePr/>
                <a:graphic xmlns:a="http://schemas.openxmlformats.org/drawingml/2006/main">
                  <a:graphicData uri="http://schemas.microsoft.com/office/word/2010/wordprocessingShape">
                    <wps:wsp>
                      <wps:cNvSpPr txBox="1"/>
                      <wps:spPr>
                        <a:xfrm>
                          <a:off x="0" y="0"/>
                          <a:ext cx="3485515" cy="1173480"/>
                        </a:xfrm>
                        <a:prstGeom prst="rect">
                          <a:avLst/>
                        </a:prstGeom>
                        <a:noFill/>
                        <a:ln w="6350">
                          <a:noFill/>
                        </a:ln>
                      </wps:spPr>
                      <wps:txbx>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91D6" id="Tekstvak 20" o:spid="_x0000_s1028" type="#_x0000_t202" style="position:absolute;margin-left:263.9pt;margin-top:145.45pt;width:274.45pt;height:9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" filled="f" stroked="f" strokeweight=".5pt">
                <v:textbox inset="0,0,0,0">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v:textbox>
                <w10:wrap anchory="page"/>
              </v:shape>
            </w:pict>
          </mc:Fallback>
        </mc:AlternateContent>
      </w:r>
      <w:r w:rsidR="007E1E1D" w:rsidRPr="006814B4">
        <w:rPr>
          <w:rFonts w:ascii="Gotham Bold" w:hAnsi="Gotham Bold" w:cs="Gotham Bold"/>
          <w:b/>
          <w:bCs/>
          <w:i/>
          <w:iCs/>
          <w:noProof/>
          <w:color w:val="000000"/>
        </w:rPr>
        <mc:AlternateContent>
          <mc:Choice Requires="wps">
            <w:drawing>
              <wp:anchor distT="0" distB="0" distL="114300" distR="114300" simplePos="0" relativeHeight="251654144" behindDoc="0" locked="0" layoutInCell="1" allowOverlap="1" wp14:anchorId="3575C669" wp14:editId="02497933">
                <wp:simplePos x="0" y="0"/>
                <wp:positionH relativeFrom="column">
                  <wp:posOffset>38447</wp:posOffset>
                </wp:positionH>
                <wp:positionV relativeFrom="page">
                  <wp:posOffset>1859973</wp:posOffset>
                </wp:positionV>
                <wp:extent cx="3314700" cy="1212215"/>
                <wp:effectExtent l="0" t="0" r="0" b="6985"/>
                <wp:wrapNone/>
                <wp:docPr id="19" name="Tekstvak 19"/>
                <wp:cNvGraphicFramePr/>
                <a:graphic xmlns:a="http://schemas.openxmlformats.org/drawingml/2006/main">
                  <a:graphicData uri="http://schemas.microsoft.com/office/word/2010/wordprocessingShape">
                    <wps:wsp>
                      <wps:cNvSpPr txBox="1"/>
                      <wps:spPr>
                        <a:xfrm>
                          <a:off x="0" y="0"/>
                          <a:ext cx="3314700" cy="1212215"/>
                        </a:xfrm>
                        <a:prstGeom prst="rect">
                          <a:avLst/>
                        </a:prstGeom>
                        <a:noFill/>
                        <a:ln w="6350">
                          <a:noFill/>
                        </a:ln>
                      </wps:spPr>
                      <wps:txbx>
                        <w:txbxContent>
                          <w:p w14:paraId="04871433" w14:textId="4E96E951" w:rsidR="00871300" w:rsidRPr="00134CF1" w:rsidRDefault="00D45661" w:rsidP="00134CF1">
                            <w:pPr>
                              <w:spacing w:line="240" w:lineRule="auto"/>
                              <w:rPr>
                                <w:rStyle w:val="Subtielebenadrukking"/>
                                <w:color w:val="FFFFFF" w:themeColor="background1"/>
                              </w:rPr>
                            </w:pPr>
                            <w:r>
                              <w:rPr>
                                <w:rStyle w:val="Subtielebenadrukking"/>
                                <w:color w:val="FFFFFF" w:themeColor="background1"/>
                              </w:rPr>
                              <w:t xml:space="preserve">Rens de waard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575C669" id="Tekstvak 19" o:spid="_x0000_s1029" type="#_x0000_t202" style="position:absolute;margin-left:3.05pt;margin-top:146.45pt;width:261pt;height:95.45pt;z-index:251654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" filled="f" stroked="f" strokeweight=".5pt">
                <v:textbox inset="0,0,0,0">
                  <w:txbxContent>
                    <w:p w14:paraId="04871433" w14:textId="4E96E951" w:rsidR="00871300" w:rsidRPr="00134CF1" w:rsidRDefault="00D45661" w:rsidP="00134CF1">
                      <w:pPr>
                        <w:spacing w:line="240" w:lineRule="auto"/>
                        <w:rPr>
                          <w:rStyle w:val="Subtielebenadrukking"/>
                          <w:color w:val="FFFFFF" w:themeColor="background1"/>
                        </w:rPr>
                      </w:pPr>
                      <w:r>
                        <w:rPr>
                          <w:rStyle w:val="Subtielebenadrukking"/>
                          <w:color w:val="FFFFFF" w:themeColor="background1"/>
                        </w:rPr>
                        <w:t xml:space="preserve">Rens de waard </w:t>
                      </w:r>
                    </w:p>
                  </w:txbxContent>
                </v:textbox>
                <w10:wrap anchory="page"/>
              </v:shape>
            </w:pict>
          </mc:Fallback>
        </mc:AlternateContent>
      </w:r>
    </w:p>
    <w:p w14:paraId="4DBD9348" w14:textId="2A947089" w:rsidR="006814B4" w:rsidRDefault="006814B4" w:rsidP="00896A4B">
      <w:pPr>
        <w:autoSpaceDE w:val="0"/>
        <w:autoSpaceDN w:val="0"/>
        <w:adjustRightInd w:val="0"/>
        <w:textAlignment w:val="center"/>
        <w:rPr>
          <w:rFonts w:ascii="Gotham Bold" w:hAnsi="Gotham Bold" w:cs="Gotham Bold"/>
          <w:b/>
          <w:bCs/>
          <w:i/>
          <w:iCs/>
          <w:color w:val="000000"/>
        </w:rPr>
      </w:pPr>
    </w:p>
    <w:p w14:paraId="7CC8048C" w14:textId="47EE12C9" w:rsidR="006814B4" w:rsidRDefault="006814B4" w:rsidP="00896A4B">
      <w:pPr>
        <w:autoSpaceDE w:val="0"/>
        <w:autoSpaceDN w:val="0"/>
        <w:adjustRightInd w:val="0"/>
        <w:textAlignment w:val="center"/>
        <w:rPr>
          <w:rFonts w:ascii="Gotham Bold" w:hAnsi="Gotham Bold" w:cs="Gotham Bold"/>
          <w:b/>
          <w:bCs/>
          <w:i/>
          <w:iCs/>
          <w:color w:val="000000"/>
        </w:rPr>
      </w:pPr>
    </w:p>
    <w:p w14:paraId="2063756F" w14:textId="5BAD6A76" w:rsidR="006814B4" w:rsidRDefault="006814B4" w:rsidP="00896A4B">
      <w:pPr>
        <w:autoSpaceDE w:val="0"/>
        <w:autoSpaceDN w:val="0"/>
        <w:adjustRightInd w:val="0"/>
        <w:textAlignment w:val="center"/>
        <w:rPr>
          <w:rFonts w:ascii="Gotham Bold" w:hAnsi="Gotham Bold" w:cs="Gotham Bold"/>
          <w:b/>
          <w:bCs/>
          <w:i/>
          <w:iCs/>
          <w:color w:val="000000"/>
        </w:rPr>
      </w:pPr>
    </w:p>
    <w:p w14:paraId="229CDF7E" w14:textId="560D74A2" w:rsidR="006814B4" w:rsidRDefault="006814B4" w:rsidP="00896A4B">
      <w:pPr>
        <w:autoSpaceDE w:val="0"/>
        <w:autoSpaceDN w:val="0"/>
        <w:adjustRightInd w:val="0"/>
        <w:textAlignment w:val="center"/>
        <w:rPr>
          <w:rFonts w:ascii="Gotham Bold" w:hAnsi="Gotham Bold" w:cs="Gotham Bold"/>
          <w:b/>
          <w:bCs/>
          <w:i/>
          <w:iCs/>
          <w:color w:val="000000"/>
        </w:rPr>
      </w:pPr>
    </w:p>
    <w:p w14:paraId="7736B924" w14:textId="625B0A0F" w:rsidR="006814B4" w:rsidRDefault="006814B4" w:rsidP="00896A4B">
      <w:pPr>
        <w:autoSpaceDE w:val="0"/>
        <w:autoSpaceDN w:val="0"/>
        <w:adjustRightInd w:val="0"/>
        <w:textAlignment w:val="center"/>
        <w:rPr>
          <w:rFonts w:ascii="Gotham Bold" w:hAnsi="Gotham Bold" w:cs="Gotham Bold"/>
          <w:b/>
          <w:bCs/>
          <w:i/>
          <w:iCs/>
          <w:color w:val="000000"/>
        </w:rPr>
      </w:pPr>
    </w:p>
    <w:p w14:paraId="09698827" w14:textId="515A35A5" w:rsidR="006814B4" w:rsidRDefault="006814B4" w:rsidP="00896A4B">
      <w:pPr>
        <w:autoSpaceDE w:val="0"/>
        <w:autoSpaceDN w:val="0"/>
        <w:adjustRightInd w:val="0"/>
        <w:textAlignment w:val="center"/>
        <w:rPr>
          <w:rFonts w:ascii="Gotham Bold" w:hAnsi="Gotham Bold" w:cs="Gotham Bold"/>
          <w:b/>
          <w:bCs/>
          <w:i/>
          <w:iCs/>
          <w:color w:val="000000"/>
        </w:rPr>
      </w:pPr>
    </w:p>
    <w:p w14:paraId="3098ED33" w14:textId="4D4FAEE1" w:rsidR="006814B4" w:rsidRDefault="006814B4">
      <w:pPr>
        <w:rPr>
          <w:rFonts w:ascii="Gotham Bold" w:hAnsi="Gotham Bold" w:cs="Gotham Bold"/>
          <w:b/>
          <w:bCs/>
          <w:i/>
          <w:iCs/>
          <w:color w:val="000000"/>
        </w:rPr>
      </w:pPr>
      <w:r w:rsidRPr="006814B4">
        <w:rPr>
          <w:rFonts w:ascii="Gotham Bold" w:hAnsi="Gotham Bold" w:cs="Gotham Bold"/>
          <w:b/>
          <w:bCs/>
          <w:i/>
          <w:iCs/>
          <w:noProof/>
          <w:color w:val="000000"/>
        </w:rPr>
        <mc:AlternateContent>
          <mc:Choice Requires="wps">
            <w:drawing>
              <wp:anchor distT="0" distB="0" distL="114300" distR="114300" simplePos="0" relativeHeight="251660288" behindDoc="0" locked="0" layoutInCell="1" allowOverlap="1" wp14:anchorId="57BB3ED7" wp14:editId="0166E347">
                <wp:simplePos x="0" y="0"/>
                <wp:positionH relativeFrom="column">
                  <wp:posOffset>2084070</wp:posOffset>
                </wp:positionH>
                <wp:positionV relativeFrom="page">
                  <wp:posOffset>8496300</wp:posOffset>
                </wp:positionV>
                <wp:extent cx="2743200" cy="1387011"/>
                <wp:effectExtent l="0" t="0" r="0" b="3810"/>
                <wp:wrapNone/>
                <wp:docPr id="25" name="Tekstvak 25"/>
                <wp:cNvGraphicFramePr/>
                <a:graphic xmlns:a="http://schemas.openxmlformats.org/drawingml/2006/main">
                  <a:graphicData uri="http://schemas.microsoft.com/office/word/2010/wordprocessingShape">
                    <wps:wsp>
                      <wps:cNvSpPr txBox="1"/>
                      <wps:spPr>
                        <a:xfrm>
                          <a:off x="0" y="0"/>
                          <a:ext cx="2743200" cy="1387011"/>
                        </a:xfrm>
                        <a:prstGeom prst="rect">
                          <a:avLst/>
                        </a:prstGeom>
                        <a:noFill/>
                        <a:ln w="6350">
                          <a:noFill/>
                        </a:ln>
                      </wps:spPr>
                      <wps:txbx>
                        <w:txbxContent>
                          <w:p w14:paraId="49067C6C" w14:textId="77777777" w:rsidR="007E4A8B" w:rsidRDefault="00B406D1" w:rsidP="00B406D1">
                            <w:pPr>
                              <w:rPr>
                                <w:color w:val="F7A200"/>
                              </w:rPr>
                            </w:pPr>
                            <w:r w:rsidRPr="00B406D1">
                              <w:rPr>
                                <w:color w:val="F7A200"/>
                              </w:rPr>
                              <w:t>Geboortedatum</w:t>
                            </w:r>
                          </w:p>
                          <w:p w14:paraId="18E024A9" w14:textId="577C3B28" w:rsidR="00B406D1" w:rsidRPr="007E4A8B" w:rsidRDefault="00D45661" w:rsidP="00B406D1">
                            <w:pPr>
                              <w:rPr>
                                <w:color w:val="F7A200"/>
                              </w:rPr>
                            </w:pPr>
                            <w:r>
                              <w:rPr>
                                <w:color w:val="FFFFFF" w:themeColor="background1"/>
                              </w:rPr>
                              <w:t>28 februari 1984</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545C2883" w:rsidR="006814B4" w:rsidRPr="00851B5B" w:rsidRDefault="00D45661" w:rsidP="00B406D1">
                            <w:pPr>
                              <w:rPr>
                                <w:color w:val="FFFFFF" w:themeColor="background1"/>
                              </w:rPr>
                            </w:pPr>
                            <w:r>
                              <w:rPr>
                                <w:color w:val="FFFFFF" w:themeColor="background1"/>
                              </w:rPr>
                              <w:t xml:space="preserve">Sliedrecht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3ED7" id="Tekstvak 25" o:spid="_x0000_s1030" type="#_x0000_t202" style="position:absolute;margin-left:164.1pt;margin-top:669pt;width:3in;height:10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" filled="f" stroked="f" strokeweight=".5pt">
                <v:textbox inset="0,0,0,0">
                  <w:txbxContent>
                    <w:p w14:paraId="49067C6C" w14:textId="77777777" w:rsidR="007E4A8B" w:rsidRDefault="00B406D1" w:rsidP="00B406D1">
                      <w:pPr>
                        <w:rPr>
                          <w:color w:val="F7A200"/>
                        </w:rPr>
                      </w:pPr>
                      <w:r w:rsidRPr="00B406D1">
                        <w:rPr>
                          <w:color w:val="F7A200"/>
                        </w:rPr>
                        <w:t>Geboortedatum</w:t>
                      </w:r>
                    </w:p>
                    <w:p w14:paraId="18E024A9" w14:textId="577C3B28" w:rsidR="00B406D1" w:rsidRPr="007E4A8B" w:rsidRDefault="00D45661" w:rsidP="00B406D1">
                      <w:pPr>
                        <w:rPr>
                          <w:color w:val="F7A200"/>
                        </w:rPr>
                      </w:pPr>
                      <w:r>
                        <w:rPr>
                          <w:color w:val="FFFFFF" w:themeColor="background1"/>
                        </w:rPr>
                        <w:t>28 februari 1984</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545C2883" w:rsidR="006814B4" w:rsidRPr="00851B5B" w:rsidRDefault="00D45661" w:rsidP="00B406D1">
                      <w:pPr>
                        <w:rPr>
                          <w:color w:val="FFFFFF" w:themeColor="background1"/>
                        </w:rPr>
                      </w:pPr>
                      <w:r>
                        <w:rPr>
                          <w:color w:val="FFFFFF" w:themeColor="background1"/>
                        </w:rPr>
                        <w:t xml:space="preserve">Sliedrecht </w:t>
                      </w:r>
                    </w:p>
                  </w:txbxContent>
                </v:textbox>
                <w10:wrap anchory="page"/>
              </v:shape>
            </w:pict>
          </mc:Fallback>
        </mc:AlternateContent>
      </w:r>
      <w:r>
        <w:rPr>
          <w:rFonts w:ascii="Gotham Bold" w:hAnsi="Gotham Bold" w:cs="Gotham Bold"/>
          <w:b/>
          <w:bCs/>
          <w:i/>
          <w:iCs/>
          <w:color w:val="000000"/>
        </w:rPr>
        <w:br w:type="page"/>
      </w:r>
    </w:p>
    <w:p w14:paraId="75D09DBB" w14:textId="77777777" w:rsidR="00130DEE" w:rsidRDefault="00130DEE" w:rsidP="00896A4B">
      <w:pPr>
        <w:autoSpaceDE w:val="0"/>
        <w:autoSpaceDN w:val="0"/>
        <w:adjustRightInd w:val="0"/>
        <w:textAlignment w:val="center"/>
        <w:rPr>
          <w:rFonts w:ascii="Gotham Bold" w:hAnsi="Gotham Bold" w:cs="Gotham Bold"/>
          <w:b/>
          <w:bCs/>
          <w:i/>
          <w:iCs/>
          <w:color w:val="000000"/>
        </w:rPr>
      </w:pPr>
      <w:r w:rsidRPr="00293057">
        <w:rPr>
          <w:rFonts w:ascii="Gotham Bold" w:hAnsi="Gotham Bold" w:cs="Gotham Bold"/>
          <w:b/>
          <w:bCs/>
          <w:i/>
          <w:iCs/>
          <w:noProof/>
          <w:color w:val="000000"/>
        </w:rPr>
        <w:lastRenderedPageBreak/>
        <mc:AlternateContent>
          <mc:Choice Requires="wps">
            <w:drawing>
              <wp:anchor distT="0" distB="0" distL="114300" distR="114300" simplePos="0" relativeHeight="251662336" behindDoc="0" locked="0" layoutInCell="1" allowOverlap="1" wp14:anchorId="0E80A954" wp14:editId="7C851299">
                <wp:simplePos x="0" y="0"/>
                <wp:positionH relativeFrom="margin">
                  <wp:align>left</wp:align>
                </wp:positionH>
                <wp:positionV relativeFrom="page">
                  <wp:posOffset>882650</wp:posOffset>
                </wp:positionV>
                <wp:extent cx="6097905" cy="1616075"/>
                <wp:effectExtent l="0" t="0" r="0" b="3175"/>
                <wp:wrapNone/>
                <wp:docPr id="1" name="Tekstvak 1"/>
                <wp:cNvGraphicFramePr/>
                <a:graphic xmlns:a="http://schemas.openxmlformats.org/drawingml/2006/main">
                  <a:graphicData uri="http://schemas.microsoft.com/office/word/2010/wordprocessingShape">
                    <wps:wsp>
                      <wps:cNvSpPr txBox="1"/>
                      <wps:spPr>
                        <a:xfrm>
                          <a:off x="0" y="0"/>
                          <a:ext cx="6097905" cy="1616075"/>
                        </a:xfrm>
                        <a:prstGeom prst="rect">
                          <a:avLst/>
                        </a:prstGeom>
                        <a:noFill/>
                        <a:ln w="6350">
                          <a:noFill/>
                        </a:ln>
                      </wps:spPr>
                      <wps:txbx>
                        <w:txbxContent>
                          <w:p w14:paraId="000B73AA" w14:textId="77777777" w:rsidR="00D45661" w:rsidRDefault="00D45661" w:rsidP="007E4A8B">
                            <w:pPr>
                              <w:spacing w:line="240" w:lineRule="auto"/>
                              <w:rPr>
                                <w:rStyle w:val="Subtielebenadrukking"/>
                                <w:color w:val="404040"/>
                              </w:rPr>
                            </w:pPr>
                            <w:r>
                              <w:rPr>
                                <w:rStyle w:val="Subtielebenadrukking"/>
                                <w:color w:val="404040"/>
                              </w:rPr>
                              <w:t xml:space="preserve">Rens </w:t>
                            </w:r>
                          </w:p>
                          <w:p w14:paraId="3BD2243F" w14:textId="11297F75" w:rsidR="00FC49C3" w:rsidRPr="007E4A8B" w:rsidRDefault="00D45661" w:rsidP="007E4A8B">
                            <w:pPr>
                              <w:spacing w:line="240" w:lineRule="auto"/>
                              <w:rPr>
                                <w:rStyle w:val="Subtielebenadrukking"/>
                                <w:color w:val="404040"/>
                              </w:rPr>
                            </w:pPr>
                            <w:r>
                              <w:rPr>
                                <w:rStyle w:val="Subtielebenadrukking"/>
                                <w:color w:val="404040"/>
                              </w:rPr>
                              <w:t>de waard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A954" id="Tekstvak 1" o:spid="_x0000_s1031" type="#_x0000_t202" style="position:absolute;margin-left:0;margin-top:69.5pt;width:480.15pt;height:127.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" filled="f" stroked="f" strokeweight=".5pt">
                <v:textbox inset="0,0,0,0">
                  <w:txbxContent>
                    <w:p w14:paraId="000B73AA" w14:textId="77777777" w:rsidR="00D45661" w:rsidRDefault="00D45661" w:rsidP="007E4A8B">
                      <w:pPr>
                        <w:spacing w:line="240" w:lineRule="auto"/>
                        <w:rPr>
                          <w:rStyle w:val="Subtielebenadrukking"/>
                          <w:color w:val="404040"/>
                        </w:rPr>
                      </w:pPr>
                      <w:r>
                        <w:rPr>
                          <w:rStyle w:val="Subtielebenadrukking"/>
                          <w:color w:val="404040"/>
                        </w:rPr>
                        <w:t xml:space="preserve">Rens </w:t>
                      </w:r>
                    </w:p>
                    <w:p w14:paraId="3BD2243F" w14:textId="11297F75" w:rsidR="00FC49C3" w:rsidRPr="007E4A8B" w:rsidRDefault="00D45661" w:rsidP="007E4A8B">
                      <w:pPr>
                        <w:spacing w:line="240" w:lineRule="auto"/>
                        <w:rPr>
                          <w:rStyle w:val="Subtielebenadrukking"/>
                          <w:color w:val="404040"/>
                        </w:rPr>
                      </w:pPr>
                      <w:r>
                        <w:rPr>
                          <w:rStyle w:val="Subtielebenadrukking"/>
                          <w:color w:val="404040"/>
                        </w:rPr>
                        <w:t>de waard</w:t>
                      </w:r>
                    </w:p>
                  </w:txbxContent>
                </v:textbox>
                <w10:wrap anchorx="margin" anchory="page"/>
              </v:shape>
            </w:pict>
          </mc:Fallback>
        </mc:AlternateContent>
      </w:r>
    </w:p>
    <w:p w14:paraId="5F4017D3" w14:textId="22F83AC7" w:rsidR="00B406D1" w:rsidRDefault="00B406D1" w:rsidP="00B406D1">
      <w:pPr>
        <w:rPr>
          <w:rFonts w:cs="Gotham Book"/>
          <w:color w:val="36362F"/>
        </w:rPr>
      </w:pPr>
    </w:p>
    <w:p w14:paraId="38DEF476" w14:textId="23ADF5CF" w:rsidR="00130DEE" w:rsidRPr="002E11CE" w:rsidRDefault="00DE6157">
      <w:pPr>
        <w:rPr>
          <w:rFonts w:ascii="Gotham Bold" w:hAnsi="Gotham Bold" w:cs="Gotham Bold"/>
          <w:b/>
          <w:bCs/>
          <w:i/>
          <w:iCs/>
          <w:color w:val="000000"/>
        </w:rPr>
      </w:pPr>
      <w:r w:rsidRPr="007E4A8B">
        <w:rPr>
          <w:rFonts w:ascii="Gotham Bold" w:hAnsi="Gotham Bold" w:cs="Gotham Bold"/>
          <w:b/>
          <w:bCs/>
          <w:i/>
          <w:iCs/>
          <w:noProof/>
          <w:color w:val="000000"/>
        </w:rPr>
        <mc:AlternateContent>
          <mc:Choice Requires="wps">
            <w:drawing>
              <wp:anchor distT="0" distB="0" distL="114300" distR="114300" simplePos="0" relativeHeight="251646976" behindDoc="0" locked="0" layoutInCell="1" allowOverlap="1" wp14:anchorId="2E8B8F36" wp14:editId="1228E232">
                <wp:simplePos x="0" y="0"/>
                <wp:positionH relativeFrom="margin">
                  <wp:posOffset>-11430</wp:posOffset>
                </wp:positionH>
                <wp:positionV relativeFrom="page">
                  <wp:posOffset>2697480</wp:posOffset>
                </wp:positionV>
                <wp:extent cx="2514600" cy="7284720"/>
                <wp:effectExtent l="0" t="0" r="0" b="11430"/>
                <wp:wrapNone/>
                <wp:docPr id="27" name="Tekstvak 27"/>
                <wp:cNvGraphicFramePr/>
                <a:graphic xmlns:a="http://schemas.openxmlformats.org/drawingml/2006/main">
                  <a:graphicData uri="http://schemas.microsoft.com/office/word/2010/wordprocessingShape">
                    <wps:wsp>
                      <wps:cNvSpPr txBox="1"/>
                      <wps:spPr>
                        <a:xfrm>
                          <a:off x="0" y="0"/>
                          <a:ext cx="2514600" cy="7284720"/>
                        </a:xfrm>
                        <a:prstGeom prst="rect">
                          <a:avLst/>
                        </a:prstGeom>
                        <a:noFill/>
                        <a:ln w="6350">
                          <a:noFill/>
                        </a:ln>
                      </wps:spPr>
                      <wps:txbx>
                        <w:txbxContent>
                          <w:p w14:paraId="68921422" w14:textId="7E7B2B0C" w:rsidR="007E4A8B" w:rsidRPr="0005084E" w:rsidRDefault="007E4A8B" w:rsidP="007E4A8B">
                            <w:pPr>
                              <w:pStyle w:val="Kop1"/>
                              <w:rPr>
                                <w:lang w:val="en-US"/>
                              </w:rPr>
                            </w:pPr>
                            <w:r w:rsidRPr="0005084E">
                              <w:rPr>
                                <w:lang w:val="en-US"/>
                              </w:rPr>
                              <w:t>opleiding</w:t>
                            </w:r>
                            <w:r w:rsidR="00B563FB" w:rsidRPr="0005084E">
                              <w:rPr>
                                <w:lang w:val="en-US"/>
                              </w:rPr>
                              <w:t>en</w:t>
                            </w:r>
                          </w:p>
                          <w:p w14:paraId="471B48EC" w14:textId="77777777" w:rsidR="007E4A8B" w:rsidRPr="0005084E" w:rsidRDefault="007E4A8B" w:rsidP="007E4A8B">
                            <w:pPr>
                              <w:autoSpaceDE w:val="0"/>
                              <w:autoSpaceDN w:val="0"/>
                              <w:adjustRightInd w:val="0"/>
                              <w:textAlignment w:val="center"/>
                              <w:rPr>
                                <w:rFonts w:ascii="Gotham Bold" w:hAnsi="Gotham Bold" w:cs="Gotham Bold"/>
                                <w:b/>
                                <w:bCs/>
                                <w:i/>
                                <w:iCs/>
                                <w:color w:val="36362F"/>
                                <w:lang w:val="en-US"/>
                              </w:rPr>
                            </w:pPr>
                          </w:p>
                          <w:p w14:paraId="63BD4C69" w14:textId="0DFC4B31" w:rsidR="00516451" w:rsidRPr="0005084E" w:rsidRDefault="00DE6157" w:rsidP="00516451">
                            <w:pPr>
                              <w:pStyle w:val="Geenafstand"/>
                              <w:rPr>
                                <w:lang w:val="en-US"/>
                              </w:rPr>
                            </w:pPr>
                            <w:r w:rsidRPr="0005084E">
                              <w:rPr>
                                <w:lang w:val="en-US"/>
                              </w:rPr>
                              <w:t>Master Business Economics</w:t>
                            </w:r>
                          </w:p>
                          <w:p w14:paraId="1EF2F1E8" w14:textId="76EF5947" w:rsidR="00DE6157" w:rsidRPr="0005084E" w:rsidRDefault="00DE6157" w:rsidP="00516451">
                            <w:pPr>
                              <w:pStyle w:val="Geenafstand"/>
                              <w:rPr>
                                <w:rFonts w:cs="Gotham Book"/>
                                <w:lang w:val="en-US"/>
                              </w:rPr>
                            </w:pPr>
                            <w:r w:rsidRPr="0005084E">
                              <w:rPr>
                                <w:lang w:val="en-US"/>
                              </w:rPr>
                              <w:t>Accounting &amp; Finance</w:t>
                            </w:r>
                          </w:p>
                          <w:p w14:paraId="70295546" w14:textId="20C84898" w:rsidR="00516451" w:rsidRPr="00410830" w:rsidRDefault="00E456F6" w:rsidP="00516451">
                            <w:pPr>
                              <w:rPr>
                                <w:rFonts w:cs="Gotham Book"/>
                              </w:rPr>
                            </w:pPr>
                            <w:r>
                              <w:rPr>
                                <w:rFonts w:cs="Gotham Book"/>
                              </w:rPr>
                              <w:t>2005</w:t>
                            </w:r>
                            <w:r w:rsidR="00516451" w:rsidRPr="00410830">
                              <w:rPr>
                                <w:rFonts w:cs="Gotham Book"/>
                              </w:rPr>
                              <w:t xml:space="preserve">  -  </w:t>
                            </w:r>
                            <w:r>
                              <w:rPr>
                                <w:rFonts w:cs="Gotham Book"/>
                              </w:rPr>
                              <w:t>2006</w:t>
                            </w:r>
                          </w:p>
                          <w:p w14:paraId="646CF844" w14:textId="3C8EAE20" w:rsidR="00516451" w:rsidRDefault="00A45E37" w:rsidP="00E456F6">
                            <w:r>
                              <w:t>Er</w:t>
                            </w:r>
                            <w:r w:rsidR="00C27F73">
                              <w:t>asmus Universiteit, Rotterdam</w:t>
                            </w:r>
                          </w:p>
                          <w:p w14:paraId="1BEE6407" w14:textId="77777777" w:rsidR="00E456F6" w:rsidRDefault="00E456F6" w:rsidP="00E456F6"/>
                          <w:p w14:paraId="65E74272" w14:textId="3062EFB0" w:rsidR="00E456F6" w:rsidRPr="00E456F6" w:rsidRDefault="00E456F6" w:rsidP="00A26B8B">
                            <w:pPr>
                              <w:pStyle w:val="Geenafstand"/>
                            </w:pPr>
                            <w:r>
                              <w:t>Finance Traineeship</w:t>
                            </w:r>
                          </w:p>
                          <w:p w14:paraId="68E0A7E8" w14:textId="037E9833" w:rsidR="00871300" w:rsidRDefault="00871300" w:rsidP="00FF17EA">
                            <w:pPr>
                              <w:rPr>
                                <w:rFonts w:cs="Gotham Book"/>
                              </w:rPr>
                            </w:pPr>
                            <w:r>
                              <w:rPr>
                                <w:rFonts w:cs="Gotham Book"/>
                              </w:rPr>
                              <w:t>20</w:t>
                            </w:r>
                            <w:r w:rsidR="00E456F6">
                              <w:rPr>
                                <w:rFonts w:cs="Gotham Book"/>
                              </w:rPr>
                              <w:t>04</w:t>
                            </w:r>
                            <w:r w:rsidR="00A26B8B" w:rsidRPr="00410830">
                              <w:rPr>
                                <w:rFonts w:cs="Gotham Book"/>
                              </w:rPr>
                              <w:t xml:space="preserve">  -  </w:t>
                            </w:r>
                            <w:r>
                              <w:rPr>
                                <w:rFonts w:cs="Gotham Book"/>
                              </w:rPr>
                              <w:t>20</w:t>
                            </w:r>
                            <w:r w:rsidR="00E456F6">
                              <w:rPr>
                                <w:rFonts w:cs="Gotham Book"/>
                              </w:rPr>
                              <w:t>05</w:t>
                            </w:r>
                            <w:r w:rsidR="00E456F6">
                              <w:rPr>
                                <w:rFonts w:cs="Gotham Book"/>
                              </w:rPr>
                              <w:br/>
                              <w:t xml:space="preserve">KPN Mobile </w:t>
                            </w:r>
                            <w:r w:rsidR="00516451">
                              <w:rPr>
                                <w:rFonts w:cs="Gotham Book"/>
                              </w:rPr>
                              <w:br/>
                              <w:t xml:space="preserve">Diploma behaald </w:t>
                            </w:r>
                          </w:p>
                          <w:p w14:paraId="2BCAB8C8" w14:textId="73F73D9C" w:rsidR="00A26B8B" w:rsidRDefault="00A26B8B" w:rsidP="00FF17EA"/>
                          <w:p w14:paraId="7CC96723" w14:textId="7D584039" w:rsidR="007E4A8B" w:rsidRPr="000C5E67" w:rsidRDefault="00DE6157" w:rsidP="00ED0B51">
                            <w:pPr>
                              <w:pStyle w:val="Geenafstand"/>
                              <w:rPr>
                                <w:rFonts w:cs="Gotham Book"/>
                              </w:rPr>
                            </w:pPr>
                            <w:r>
                              <w:t>Bachelor Business Economics</w:t>
                            </w:r>
                          </w:p>
                          <w:p w14:paraId="2AF4E553" w14:textId="037553FB" w:rsidR="007E4A8B" w:rsidRPr="006569F9" w:rsidRDefault="00A26B8B" w:rsidP="007E4A8B">
                            <w:pPr>
                              <w:rPr>
                                <w:rFonts w:cs="Gotham Book"/>
                              </w:rPr>
                            </w:pPr>
                            <w:r>
                              <w:rPr>
                                <w:rFonts w:cs="Gotham Book"/>
                              </w:rPr>
                              <w:t>20</w:t>
                            </w:r>
                            <w:r w:rsidR="00E456F6">
                              <w:rPr>
                                <w:rFonts w:cs="Gotham Book"/>
                              </w:rPr>
                              <w:t>02</w:t>
                            </w:r>
                            <w:r>
                              <w:rPr>
                                <w:rFonts w:cs="Gotham Book"/>
                              </w:rPr>
                              <w:t xml:space="preserve"> - 20</w:t>
                            </w:r>
                            <w:r w:rsidR="00E456F6">
                              <w:rPr>
                                <w:rFonts w:cs="Gotham Book"/>
                              </w:rPr>
                              <w:t>05</w:t>
                            </w:r>
                          </w:p>
                          <w:p w14:paraId="3954A968" w14:textId="03347D34" w:rsidR="00201BB8" w:rsidRDefault="00E456F6" w:rsidP="00871300">
                            <w:pPr>
                              <w:rPr>
                                <w:rFonts w:cs="Gotham Book"/>
                              </w:rPr>
                            </w:pPr>
                            <w:r>
                              <w:rPr>
                                <w:rFonts w:cs="Gotham Book"/>
                              </w:rPr>
                              <w:t>HES</w:t>
                            </w:r>
                            <w:r w:rsidR="00871300">
                              <w:rPr>
                                <w:rFonts w:cs="Gotham Book"/>
                              </w:rPr>
                              <w:t xml:space="preserve">, </w:t>
                            </w:r>
                            <w:r>
                              <w:rPr>
                                <w:rFonts w:cs="Gotham Book"/>
                              </w:rPr>
                              <w:t>Rotterdam</w:t>
                            </w:r>
                            <w:r w:rsidR="008F3D5C">
                              <w:rPr>
                                <w:rFonts w:cs="Gotham Book"/>
                              </w:rPr>
                              <w:t xml:space="preserve"> </w:t>
                            </w:r>
                            <w:r w:rsidR="00516451">
                              <w:rPr>
                                <w:rFonts w:cs="Gotham Book"/>
                              </w:rPr>
                              <w:br/>
                              <w:t xml:space="preserve">Diploma behaald </w:t>
                            </w:r>
                          </w:p>
                          <w:p w14:paraId="02CB3116" w14:textId="77777777" w:rsidR="00156BD3" w:rsidRDefault="00156BD3" w:rsidP="00156BD3">
                            <w:pPr>
                              <w:pStyle w:val="Geenafstand"/>
                            </w:pPr>
                          </w:p>
                          <w:p w14:paraId="22512FF1" w14:textId="168AE16F" w:rsidR="00156BD3" w:rsidRPr="000C5E67" w:rsidRDefault="00E456F6" w:rsidP="00156BD3">
                            <w:pPr>
                              <w:pStyle w:val="Geenafstand"/>
                              <w:rPr>
                                <w:rFonts w:cs="Gotham Book"/>
                              </w:rPr>
                            </w:pPr>
                            <w:r>
                              <w:t>VWO</w:t>
                            </w:r>
                          </w:p>
                          <w:p w14:paraId="1FA8F410" w14:textId="149E21A4" w:rsidR="00156BD3" w:rsidRPr="006569F9" w:rsidRDefault="00E456F6" w:rsidP="00156BD3">
                            <w:pPr>
                              <w:rPr>
                                <w:rFonts w:cs="Gotham Book"/>
                              </w:rPr>
                            </w:pPr>
                            <w:r>
                              <w:rPr>
                                <w:rFonts w:cs="Gotham Book"/>
                              </w:rPr>
                              <w:t>1996 – 2002</w:t>
                            </w:r>
                          </w:p>
                          <w:p w14:paraId="2FA7D68A" w14:textId="18BDFAE5" w:rsidR="00156BD3" w:rsidRDefault="00E456F6" w:rsidP="00156BD3">
                            <w:pPr>
                              <w:rPr>
                                <w:rFonts w:cs="Gotham Book"/>
                              </w:rPr>
                            </w:pPr>
                            <w:r>
                              <w:rPr>
                                <w:rFonts w:cs="Gotham Book"/>
                              </w:rPr>
                              <w:t xml:space="preserve">Krimpenerwaard College, Krimpen aan den IJssel </w:t>
                            </w:r>
                            <w:r w:rsidR="00156BD3">
                              <w:rPr>
                                <w:rFonts w:cs="Gotham Book"/>
                              </w:rPr>
                              <w:t xml:space="preserve"> </w:t>
                            </w:r>
                            <w:r w:rsidR="00156BD3">
                              <w:rPr>
                                <w:rFonts w:cs="Gotham Book"/>
                              </w:rPr>
                              <w:br/>
                              <w:t xml:space="preserve">Diploma behaald </w:t>
                            </w:r>
                          </w:p>
                          <w:p w14:paraId="6B4E4284" w14:textId="77777777" w:rsidR="00156BD3" w:rsidRDefault="00156BD3" w:rsidP="00871300">
                            <w:pPr>
                              <w:rPr>
                                <w:rFonts w:cs="Gotham Book"/>
                                <w:highlight w:val="yellow"/>
                              </w:rPr>
                            </w:pPr>
                          </w:p>
                          <w:p w14:paraId="523B4ED3" w14:textId="0241D713" w:rsidR="00871300" w:rsidRDefault="00871300" w:rsidP="00ED0B51">
                            <w:pPr>
                              <w:rPr>
                                <w:rFonts w:cs="Gotham Book"/>
                              </w:rPr>
                            </w:pPr>
                          </w:p>
                          <w:p w14:paraId="5C93E5A9" w14:textId="77777777" w:rsidR="00CE51D1" w:rsidRPr="00E31905" w:rsidRDefault="00CE51D1" w:rsidP="00CE51D1">
                            <w:pPr>
                              <w:pStyle w:val="Kop1"/>
                            </w:pPr>
                            <w:r w:rsidRPr="00E31905">
                              <w:t>talen</w:t>
                            </w:r>
                          </w:p>
                          <w:p w14:paraId="30DE7EE7" w14:textId="77777777" w:rsidR="00CE51D1" w:rsidRPr="00E31905" w:rsidRDefault="00CE51D1" w:rsidP="00CE51D1"/>
                          <w:p w14:paraId="62B73D15" w14:textId="77777777" w:rsidR="00CE51D1" w:rsidRPr="00E31905" w:rsidRDefault="00CE51D1" w:rsidP="00CE51D1">
                            <w:r w:rsidRPr="00E31905">
                              <w:t>Nederlands</w:t>
                            </w:r>
                            <w:r>
                              <w:t xml:space="preserve"> - moedertaal</w:t>
                            </w:r>
                          </w:p>
                          <w:p w14:paraId="2AAF2E50" w14:textId="77777777" w:rsidR="00CE51D1" w:rsidRDefault="00CE51D1" w:rsidP="00CE51D1">
                            <w:r>
                              <w:t>Engels - uitstekend</w:t>
                            </w:r>
                          </w:p>
                          <w:p w14:paraId="2B1D9E85" w14:textId="77777777" w:rsidR="00CE51D1" w:rsidRPr="00E31905" w:rsidRDefault="00CE51D1" w:rsidP="006A1F55"/>
                          <w:p w14:paraId="5AF73B19" w14:textId="77777777" w:rsidR="006A1F55" w:rsidRPr="00980602" w:rsidRDefault="006A1F55" w:rsidP="00ED0B51">
                            <w:pPr>
                              <w:rPr>
                                <w:rFonts w:cs="Gotham Book"/>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8F36" id="Tekstvak 27" o:spid="_x0000_s1032" type="#_x0000_t202" style="position:absolute;margin-left:-.9pt;margin-top:212.4pt;width:198pt;height:573.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" filled="f" stroked="f" strokeweight=".5pt">
                <v:textbox inset="0,0,0,0">
                  <w:txbxContent>
                    <w:p w14:paraId="68921422" w14:textId="7E7B2B0C" w:rsidR="007E4A8B" w:rsidRPr="0005084E" w:rsidRDefault="007E4A8B" w:rsidP="007E4A8B">
                      <w:pPr>
                        <w:pStyle w:val="Kop1"/>
                        <w:rPr>
                          <w:lang w:val="en-US"/>
                        </w:rPr>
                      </w:pPr>
                      <w:r w:rsidRPr="0005084E">
                        <w:rPr>
                          <w:lang w:val="en-US"/>
                        </w:rPr>
                        <w:t>opleiding</w:t>
                      </w:r>
                      <w:r w:rsidR="00B563FB" w:rsidRPr="0005084E">
                        <w:rPr>
                          <w:lang w:val="en-US"/>
                        </w:rPr>
                        <w:t>en</w:t>
                      </w:r>
                    </w:p>
                    <w:p w14:paraId="471B48EC" w14:textId="77777777" w:rsidR="007E4A8B" w:rsidRPr="0005084E" w:rsidRDefault="007E4A8B" w:rsidP="007E4A8B">
                      <w:pPr>
                        <w:autoSpaceDE w:val="0"/>
                        <w:autoSpaceDN w:val="0"/>
                        <w:adjustRightInd w:val="0"/>
                        <w:textAlignment w:val="center"/>
                        <w:rPr>
                          <w:rFonts w:ascii="Gotham Bold" w:hAnsi="Gotham Bold" w:cs="Gotham Bold"/>
                          <w:b/>
                          <w:bCs/>
                          <w:i/>
                          <w:iCs/>
                          <w:color w:val="36362F"/>
                          <w:lang w:val="en-US"/>
                        </w:rPr>
                      </w:pPr>
                    </w:p>
                    <w:p w14:paraId="63BD4C69" w14:textId="0DFC4B31" w:rsidR="00516451" w:rsidRPr="0005084E" w:rsidRDefault="00DE6157" w:rsidP="00516451">
                      <w:pPr>
                        <w:pStyle w:val="Geenafstand"/>
                        <w:rPr>
                          <w:lang w:val="en-US"/>
                        </w:rPr>
                      </w:pPr>
                      <w:r w:rsidRPr="0005084E">
                        <w:rPr>
                          <w:lang w:val="en-US"/>
                        </w:rPr>
                        <w:t>Master Business Economics</w:t>
                      </w:r>
                    </w:p>
                    <w:p w14:paraId="1EF2F1E8" w14:textId="76EF5947" w:rsidR="00DE6157" w:rsidRPr="0005084E" w:rsidRDefault="00DE6157" w:rsidP="00516451">
                      <w:pPr>
                        <w:pStyle w:val="Geenafstand"/>
                        <w:rPr>
                          <w:rFonts w:cs="Gotham Book"/>
                          <w:lang w:val="en-US"/>
                        </w:rPr>
                      </w:pPr>
                      <w:r w:rsidRPr="0005084E">
                        <w:rPr>
                          <w:lang w:val="en-US"/>
                        </w:rPr>
                        <w:t>Accounting &amp; Finance</w:t>
                      </w:r>
                    </w:p>
                    <w:p w14:paraId="70295546" w14:textId="20C84898" w:rsidR="00516451" w:rsidRPr="00410830" w:rsidRDefault="00E456F6" w:rsidP="00516451">
                      <w:pPr>
                        <w:rPr>
                          <w:rFonts w:cs="Gotham Book"/>
                        </w:rPr>
                      </w:pPr>
                      <w:r>
                        <w:rPr>
                          <w:rFonts w:cs="Gotham Book"/>
                        </w:rPr>
                        <w:t>2005</w:t>
                      </w:r>
                      <w:r w:rsidR="00516451" w:rsidRPr="00410830">
                        <w:rPr>
                          <w:rFonts w:cs="Gotham Book"/>
                        </w:rPr>
                        <w:t xml:space="preserve">  -  </w:t>
                      </w:r>
                      <w:r>
                        <w:rPr>
                          <w:rFonts w:cs="Gotham Book"/>
                        </w:rPr>
                        <w:t>2006</w:t>
                      </w:r>
                    </w:p>
                    <w:p w14:paraId="646CF844" w14:textId="3C8EAE20" w:rsidR="00516451" w:rsidRDefault="00A45E37" w:rsidP="00E456F6">
                      <w:r>
                        <w:t>Er</w:t>
                      </w:r>
                      <w:r w:rsidR="00C27F73">
                        <w:t>asmus Universiteit, Rotterdam</w:t>
                      </w:r>
                    </w:p>
                    <w:p w14:paraId="1BEE6407" w14:textId="77777777" w:rsidR="00E456F6" w:rsidRDefault="00E456F6" w:rsidP="00E456F6"/>
                    <w:p w14:paraId="65E74272" w14:textId="3062EFB0" w:rsidR="00E456F6" w:rsidRPr="00E456F6" w:rsidRDefault="00E456F6" w:rsidP="00A26B8B">
                      <w:pPr>
                        <w:pStyle w:val="Geenafstand"/>
                      </w:pPr>
                      <w:r>
                        <w:t>Finance Traineeship</w:t>
                      </w:r>
                    </w:p>
                    <w:p w14:paraId="68E0A7E8" w14:textId="037E9833" w:rsidR="00871300" w:rsidRDefault="00871300" w:rsidP="00FF17EA">
                      <w:pPr>
                        <w:rPr>
                          <w:rFonts w:cs="Gotham Book"/>
                        </w:rPr>
                      </w:pPr>
                      <w:r>
                        <w:rPr>
                          <w:rFonts w:cs="Gotham Book"/>
                        </w:rPr>
                        <w:t>20</w:t>
                      </w:r>
                      <w:r w:rsidR="00E456F6">
                        <w:rPr>
                          <w:rFonts w:cs="Gotham Book"/>
                        </w:rPr>
                        <w:t>04</w:t>
                      </w:r>
                      <w:r w:rsidR="00A26B8B" w:rsidRPr="00410830">
                        <w:rPr>
                          <w:rFonts w:cs="Gotham Book"/>
                        </w:rPr>
                        <w:t xml:space="preserve">  -  </w:t>
                      </w:r>
                      <w:r>
                        <w:rPr>
                          <w:rFonts w:cs="Gotham Book"/>
                        </w:rPr>
                        <w:t>20</w:t>
                      </w:r>
                      <w:r w:rsidR="00E456F6">
                        <w:rPr>
                          <w:rFonts w:cs="Gotham Book"/>
                        </w:rPr>
                        <w:t>05</w:t>
                      </w:r>
                      <w:r w:rsidR="00E456F6">
                        <w:rPr>
                          <w:rFonts w:cs="Gotham Book"/>
                        </w:rPr>
                        <w:br/>
                        <w:t xml:space="preserve">KPN Mobile </w:t>
                      </w:r>
                      <w:r w:rsidR="00516451">
                        <w:rPr>
                          <w:rFonts w:cs="Gotham Book"/>
                        </w:rPr>
                        <w:br/>
                        <w:t xml:space="preserve">Diploma behaald </w:t>
                      </w:r>
                    </w:p>
                    <w:p w14:paraId="2BCAB8C8" w14:textId="73F73D9C" w:rsidR="00A26B8B" w:rsidRDefault="00A26B8B" w:rsidP="00FF17EA"/>
                    <w:p w14:paraId="7CC96723" w14:textId="7D584039" w:rsidR="007E4A8B" w:rsidRPr="000C5E67" w:rsidRDefault="00DE6157" w:rsidP="00ED0B51">
                      <w:pPr>
                        <w:pStyle w:val="Geenafstand"/>
                        <w:rPr>
                          <w:rFonts w:cs="Gotham Book"/>
                        </w:rPr>
                      </w:pPr>
                      <w:r>
                        <w:t>Bachelor Business Economics</w:t>
                      </w:r>
                    </w:p>
                    <w:p w14:paraId="2AF4E553" w14:textId="037553FB" w:rsidR="007E4A8B" w:rsidRPr="006569F9" w:rsidRDefault="00A26B8B" w:rsidP="007E4A8B">
                      <w:pPr>
                        <w:rPr>
                          <w:rFonts w:cs="Gotham Book"/>
                        </w:rPr>
                      </w:pPr>
                      <w:r>
                        <w:rPr>
                          <w:rFonts w:cs="Gotham Book"/>
                        </w:rPr>
                        <w:t>20</w:t>
                      </w:r>
                      <w:r w:rsidR="00E456F6">
                        <w:rPr>
                          <w:rFonts w:cs="Gotham Book"/>
                        </w:rPr>
                        <w:t>02</w:t>
                      </w:r>
                      <w:r>
                        <w:rPr>
                          <w:rFonts w:cs="Gotham Book"/>
                        </w:rPr>
                        <w:t xml:space="preserve"> - 20</w:t>
                      </w:r>
                      <w:r w:rsidR="00E456F6">
                        <w:rPr>
                          <w:rFonts w:cs="Gotham Book"/>
                        </w:rPr>
                        <w:t>05</w:t>
                      </w:r>
                    </w:p>
                    <w:p w14:paraId="3954A968" w14:textId="03347D34" w:rsidR="00201BB8" w:rsidRDefault="00E456F6" w:rsidP="00871300">
                      <w:pPr>
                        <w:rPr>
                          <w:rFonts w:cs="Gotham Book"/>
                        </w:rPr>
                      </w:pPr>
                      <w:r>
                        <w:rPr>
                          <w:rFonts w:cs="Gotham Book"/>
                        </w:rPr>
                        <w:t>HES</w:t>
                      </w:r>
                      <w:r w:rsidR="00871300">
                        <w:rPr>
                          <w:rFonts w:cs="Gotham Book"/>
                        </w:rPr>
                        <w:t xml:space="preserve">, </w:t>
                      </w:r>
                      <w:r>
                        <w:rPr>
                          <w:rFonts w:cs="Gotham Book"/>
                        </w:rPr>
                        <w:t>Rotterdam</w:t>
                      </w:r>
                      <w:r w:rsidR="008F3D5C">
                        <w:rPr>
                          <w:rFonts w:cs="Gotham Book"/>
                        </w:rPr>
                        <w:t xml:space="preserve"> </w:t>
                      </w:r>
                      <w:r w:rsidR="00516451">
                        <w:rPr>
                          <w:rFonts w:cs="Gotham Book"/>
                        </w:rPr>
                        <w:br/>
                        <w:t xml:space="preserve">Diploma behaald </w:t>
                      </w:r>
                    </w:p>
                    <w:p w14:paraId="02CB3116" w14:textId="77777777" w:rsidR="00156BD3" w:rsidRDefault="00156BD3" w:rsidP="00156BD3">
                      <w:pPr>
                        <w:pStyle w:val="Geenafstand"/>
                      </w:pPr>
                    </w:p>
                    <w:p w14:paraId="22512FF1" w14:textId="168AE16F" w:rsidR="00156BD3" w:rsidRPr="000C5E67" w:rsidRDefault="00E456F6" w:rsidP="00156BD3">
                      <w:pPr>
                        <w:pStyle w:val="Geenafstand"/>
                        <w:rPr>
                          <w:rFonts w:cs="Gotham Book"/>
                        </w:rPr>
                      </w:pPr>
                      <w:r>
                        <w:t>VWO</w:t>
                      </w:r>
                    </w:p>
                    <w:p w14:paraId="1FA8F410" w14:textId="149E21A4" w:rsidR="00156BD3" w:rsidRPr="006569F9" w:rsidRDefault="00E456F6" w:rsidP="00156BD3">
                      <w:pPr>
                        <w:rPr>
                          <w:rFonts w:cs="Gotham Book"/>
                        </w:rPr>
                      </w:pPr>
                      <w:r>
                        <w:rPr>
                          <w:rFonts w:cs="Gotham Book"/>
                        </w:rPr>
                        <w:t>1996 – 2002</w:t>
                      </w:r>
                    </w:p>
                    <w:p w14:paraId="2FA7D68A" w14:textId="18BDFAE5" w:rsidR="00156BD3" w:rsidRDefault="00E456F6" w:rsidP="00156BD3">
                      <w:pPr>
                        <w:rPr>
                          <w:rFonts w:cs="Gotham Book"/>
                        </w:rPr>
                      </w:pPr>
                      <w:r>
                        <w:rPr>
                          <w:rFonts w:cs="Gotham Book"/>
                        </w:rPr>
                        <w:t xml:space="preserve">Krimpenerwaard College, Krimpen aan den IJssel </w:t>
                      </w:r>
                      <w:r w:rsidR="00156BD3">
                        <w:rPr>
                          <w:rFonts w:cs="Gotham Book"/>
                        </w:rPr>
                        <w:t xml:space="preserve"> </w:t>
                      </w:r>
                      <w:r w:rsidR="00156BD3">
                        <w:rPr>
                          <w:rFonts w:cs="Gotham Book"/>
                        </w:rPr>
                        <w:br/>
                        <w:t xml:space="preserve">Diploma behaald </w:t>
                      </w:r>
                    </w:p>
                    <w:p w14:paraId="6B4E4284" w14:textId="77777777" w:rsidR="00156BD3" w:rsidRDefault="00156BD3" w:rsidP="00871300">
                      <w:pPr>
                        <w:rPr>
                          <w:rFonts w:cs="Gotham Book"/>
                          <w:highlight w:val="yellow"/>
                        </w:rPr>
                      </w:pPr>
                    </w:p>
                    <w:p w14:paraId="523B4ED3" w14:textId="0241D713" w:rsidR="00871300" w:rsidRDefault="00871300" w:rsidP="00ED0B51">
                      <w:pPr>
                        <w:rPr>
                          <w:rFonts w:cs="Gotham Book"/>
                        </w:rPr>
                      </w:pPr>
                    </w:p>
                    <w:p w14:paraId="5C93E5A9" w14:textId="77777777" w:rsidR="00CE51D1" w:rsidRPr="00E31905" w:rsidRDefault="00CE51D1" w:rsidP="00CE51D1">
                      <w:pPr>
                        <w:pStyle w:val="Kop1"/>
                      </w:pPr>
                      <w:r w:rsidRPr="00E31905">
                        <w:t>talen</w:t>
                      </w:r>
                    </w:p>
                    <w:p w14:paraId="30DE7EE7" w14:textId="77777777" w:rsidR="00CE51D1" w:rsidRPr="00E31905" w:rsidRDefault="00CE51D1" w:rsidP="00CE51D1"/>
                    <w:p w14:paraId="62B73D15" w14:textId="77777777" w:rsidR="00CE51D1" w:rsidRPr="00E31905" w:rsidRDefault="00CE51D1" w:rsidP="00CE51D1">
                      <w:r w:rsidRPr="00E31905">
                        <w:t>Nederlands</w:t>
                      </w:r>
                      <w:r>
                        <w:t xml:space="preserve"> - moedertaal</w:t>
                      </w:r>
                    </w:p>
                    <w:p w14:paraId="2AAF2E50" w14:textId="77777777" w:rsidR="00CE51D1" w:rsidRDefault="00CE51D1" w:rsidP="00CE51D1">
                      <w:r>
                        <w:t>Engels - uitstekend</w:t>
                      </w:r>
                    </w:p>
                    <w:p w14:paraId="2B1D9E85" w14:textId="77777777" w:rsidR="00CE51D1" w:rsidRPr="00E31905" w:rsidRDefault="00CE51D1" w:rsidP="006A1F55"/>
                    <w:p w14:paraId="5AF73B19" w14:textId="77777777" w:rsidR="006A1F55" w:rsidRPr="00980602" w:rsidRDefault="006A1F55" w:rsidP="00ED0B51">
                      <w:pPr>
                        <w:rPr>
                          <w:rFonts w:cs="Gotham Book"/>
                        </w:rPr>
                      </w:pPr>
                    </w:p>
                  </w:txbxContent>
                </v:textbox>
                <w10:wrap anchorx="margin" anchory="page"/>
              </v:shape>
            </w:pict>
          </mc:Fallback>
        </mc:AlternateContent>
      </w:r>
      <w:r w:rsidR="00362ADF" w:rsidRPr="007E4A8B">
        <w:rPr>
          <w:rFonts w:ascii="Gotham Bold" w:hAnsi="Gotham Bold" w:cs="Gotham Bold"/>
          <w:b/>
          <w:bCs/>
          <w:i/>
          <w:iCs/>
          <w:noProof/>
          <w:color w:val="000000"/>
        </w:rPr>
        <mc:AlternateContent>
          <mc:Choice Requires="wps">
            <w:drawing>
              <wp:anchor distT="0" distB="0" distL="114300" distR="114300" simplePos="0" relativeHeight="251665408" behindDoc="0" locked="0" layoutInCell="1" allowOverlap="1" wp14:anchorId="4DC6A64D" wp14:editId="7191340F">
                <wp:simplePos x="0" y="0"/>
                <wp:positionH relativeFrom="column">
                  <wp:posOffset>3303270</wp:posOffset>
                </wp:positionH>
                <wp:positionV relativeFrom="page">
                  <wp:posOffset>2682240</wp:posOffset>
                </wp:positionV>
                <wp:extent cx="2979420" cy="5806440"/>
                <wp:effectExtent l="0" t="0" r="11430" b="3810"/>
                <wp:wrapNone/>
                <wp:docPr id="28" name="Tekstvak 28"/>
                <wp:cNvGraphicFramePr/>
                <a:graphic xmlns:a="http://schemas.openxmlformats.org/drawingml/2006/main">
                  <a:graphicData uri="http://schemas.microsoft.com/office/word/2010/wordprocessingShape">
                    <wps:wsp>
                      <wps:cNvSpPr txBox="1"/>
                      <wps:spPr>
                        <a:xfrm>
                          <a:off x="0" y="0"/>
                          <a:ext cx="2979420" cy="5806440"/>
                        </a:xfrm>
                        <a:prstGeom prst="rect">
                          <a:avLst/>
                        </a:prstGeom>
                        <a:noFill/>
                        <a:ln w="6350">
                          <a:noFill/>
                        </a:ln>
                      </wps:spPr>
                      <wps:txbx>
                        <w:txbxContent>
                          <w:p w14:paraId="5D1ABC4A" w14:textId="22F6A43D" w:rsidR="00AB59A1" w:rsidRPr="00DE6157" w:rsidRDefault="00AB59A1" w:rsidP="00010237">
                            <w:pPr>
                              <w:pStyle w:val="Kop1"/>
                              <w:rPr>
                                <w:lang w:val="en-US"/>
                              </w:rPr>
                            </w:pPr>
                            <w:r w:rsidRPr="00DE6157">
                              <w:rPr>
                                <w:lang w:val="en-US"/>
                              </w:rPr>
                              <w:t xml:space="preserve">Cursussen </w:t>
                            </w:r>
                          </w:p>
                          <w:p w14:paraId="11F7566A" w14:textId="77777777" w:rsidR="00647015" w:rsidRPr="00DE6157" w:rsidRDefault="00647015" w:rsidP="00AB59A1">
                            <w:pPr>
                              <w:rPr>
                                <w:rFonts w:cs="Gotham Book"/>
                                <w:lang w:val="en-US"/>
                              </w:rPr>
                            </w:pPr>
                          </w:p>
                          <w:p w14:paraId="0A694CFF" w14:textId="77777777" w:rsidR="00CE6AD9" w:rsidRDefault="00FA7BF7" w:rsidP="00951DF7">
                            <w:pPr>
                              <w:rPr>
                                <w:lang w:val="en-US"/>
                              </w:rPr>
                            </w:pPr>
                            <w:r w:rsidRPr="00951DF7">
                              <w:rPr>
                                <w:lang w:val="en-US"/>
                              </w:rPr>
                              <w:t xml:space="preserve">Royal IHC leadership development </w:t>
                            </w:r>
                          </w:p>
                          <w:p w14:paraId="553F797D" w14:textId="5C141B54" w:rsidR="00FA7BF7" w:rsidRDefault="00FA7BF7" w:rsidP="00951DF7">
                            <w:pPr>
                              <w:rPr>
                                <w:lang w:val="en-US"/>
                              </w:rPr>
                            </w:pPr>
                            <w:r w:rsidRPr="00951DF7">
                              <w:rPr>
                                <w:lang w:val="en-US"/>
                              </w:rPr>
                              <w:t>program (Aberkyn - McKinsey)</w:t>
                            </w:r>
                          </w:p>
                          <w:p w14:paraId="142408B1" w14:textId="77777777" w:rsidR="00652E1B" w:rsidRPr="00951DF7" w:rsidRDefault="00652E1B" w:rsidP="00951DF7">
                            <w:pPr>
                              <w:rPr>
                                <w:lang w:val="en-US"/>
                              </w:rPr>
                            </w:pPr>
                          </w:p>
                          <w:p w14:paraId="3A3F4A2B" w14:textId="1FA91330" w:rsidR="00B66AF6" w:rsidRDefault="008D74E9" w:rsidP="00951DF7">
                            <w:pPr>
                              <w:rPr>
                                <w:lang w:val="en-US"/>
                              </w:rPr>
                            </w:pPr>
                            <w:r w:rsidRPr="00647015">
                              <w:rPr>
                                <w:lang w:val="en-US"/>
                              </w:rPr>
                              <w:t>IPMA C projectmanagement certificering (IPMA Nederland)</w:t>
                            </w:r>
                          </w:p>
                          <w:p w14:paraId="7FC7AA21" w14:textId="77777777" w:rsidR="003A2F78" w:rsidRPr="00647015" w:rsidRDefault="003A2F78" w:rsidP="00951DF7">
                            <w:pPr>
                              <w:rPr>
                                <w:lang w:val="en-US"/>
                              </w:rPr>
                            </w:pPr>
                          </w:p>
                          <w:p w14:paraId="7663DD73" w14:textId="77777777" w:rsidR="00647015" w:rsidRPr="00DE6157" w:rsidRDefault="00647015" w:rsidP="00951DF7">
                            <w:r w:rsidRPr="00DE6157">
                              <w:t>Diverse interne opleidingen (Koninklijke IHC Academie)</w:t>
                            </w:r>
                          </w:p>
                          <w:p w14:paraId="7033825B" w14:textId="457A62CB" w:rsidR="00647015" w:rsidRPr="00DE6157" w:rsidRDefault="00647015" w:rsidP="00951DF7">
                            <w:r w:rsidRPr="00DE6157">
                              <w:t>O.a. situationeel leiderschap, verandermanagement, Agile / Scrum</w:t>
                            </w:r>
                          </w:p>
                          <w:p w14:paraId="5BE91AD9" w14:textId="77777777" w:rsidR="00B3426F" w:rsidRPr="00DE6157" w:rsidRDefault="00B3426F" w:rsidP="00951DF7"/>
                          <w:p w14:paraId="5F87FFC0" w14:textId="0EB097B9" w:rsidR="00B3426F" w:rsidRPr="00DE6157" w:rsidRDefault="00B3426F" w:rsidP="00951DF7">
                            <w:r w:rsidRPr="00DE6157">
                              <w:t>Prince2 Practitioner</w:t>
                            </w:r>
                          </w:p>
                          <w:p w14:paraId="2EAF090F" w14:textId="77777777" w:rsidR="0003352F" w:rsidRPr="00DE6157" w:rsidRDefault="0003352F" w:rsidP="00951DF7"/>
                          <w:p w14:paraId="4C8933A1" w14:textId="6557A1E7" w:rsidR="00B3426F" w:rsidRPr="00DE6157" w:rsidRDefault="00B35D77" w:rsidP="00951DF7">
                            <w:r w:rsidRPr="00DE6157">
                              <w:t>Informatie &amp; Administratief Management (VU Amsterdam)</w:t>
                            </w:r>
                          </w:p>
                          <w:p w14:paraId="0900D9B9" w14:textId="77777777" w:rsidR="001F137D" w:rsidRPr="00DE6157" w:rsidRDefault="001F137D" w:rsidP="00951DF7"/>
                          <w:p w14:paraId="27CF5021" w14:textId="77777777" w:rsidR="001F137D" w:rsidRPr="00DE6157" w:rsidRDefault="001F137D" w:rsidP="001F137D">
                            <w:r w:rsidRPr="00DE6157">
                              <w:t>Diverse interne opleidingen (Atos KPMG Academy)</w:t>
                            </w:r>
                          </w:p>
                          <w:p w14:paraId="240618E3" w14:textId="3DB2D3B7" w:rsidR="00362ADF" w:rsidRDefault="001F137D" w:rsidP="001F137D">
                            <w:pPr>
                              <w:rPr>
                                <w:lang w:val="en-US"/>
                              </w:rPr>
                            </w:pPr>
                            <w:r w:rsidRPr="001F137D">
                              <w:rPr>
                                <w:lang w:val="en-US"/>
                              </w:rPr>
                              <w:t>O.a. corporate performance management, consulting (soft) skills, shared services</w:t>
                            </w:r>
                          </w:p>
                          <w:p w14:paraId="29225166" w14:textId="77777777" w:rsidR="00362ADF" w:rsidRDefault="00362ADF" w:rsidP="001F137D">
                            <w:pPr>
                              <w:rPr>
                                <w:lang w:val="en-US"/>
                              </w:rPr>
                            </w:pPr>
                          </w:p>
                          <w:p w14:paraId="343F179D" w14:textId="3C0589B0" w:rsidR="00DE6157" w:rsidRDefault="00DE6157" w:rsidP="001F137D">
                            <w:pPr>
                              <w:rPr>
                                <w:lang w:val="en-US"/>
                              </w:rPr>
                            </w:pPr>
                            <w:r>
                              <w:rPr>
                                <w:lang w:val="en-US"/>
                              </w:rPr>
                              <w:t>Database Management Systems</w:t>
                            </w:r>
                          </w:p>
                          <w:p w14:paraId="2E7D808B" w14:textId="77777777" w:rsidR="00362ADF" w:rsidRDefault="00362ADF" w:rsidP="001F137D">
                            <w:pPr>
                              <w:rPr>
                                <w:lang w:val="en-US"/>
                              </w:rPr>
                            </w:pPr>
                          </w:p>
                          <w:p w14:paraId="1AF7902A" w14:textId="77777777" w:rsidR="00362ADF" w:rsidRDefault="00362ADF" w:rsidP="001F137D">
                            <w:pPr>
                              <w:rPr>
                                <w:lang w:val="en-US"/>
                              </w:rPr>
                            </w:pPr>
                          </w:p>
                          <w:p w14:paraId="36C666E9" w14:textId="77777777" w:rsidR="00362ADF" w:rsidRDefault="00362ADF" w:rsidP="001F137D">
                            <w:pPr>
                              <w:rPr>
                                <w:lang w:val="en-US"/>
                              </w:rPr>
                            </w:pPr>
                          </w:p>
                          <w:p w14:paraId="23B4BE1D" w14:textId="77777777" w:rsidR="00362ADF" w:rsidRPr="001F137D" w:rsidRDefault="00362ADF" w:rsidP="001F137D">
                            <w:pPr>
                              <w:rPr>
                                <w:lang w:val="en-US"/>
                              </w:rPr>
                            </w:pPr>
                          </w:p>
                          <w:p w14:paraId="120B44C2" w14:textId="77777777" w:rsidR="001F137D" w:rsidRPr="00DE6157" w:rsidRDefault="001F137D" w:rsidP="00951DF7">
                            <w:pPr>
                              <w:rPr>
                                <w:rFonts w:ascii="Calibri" w:eastAsia="Calibri" w:hAnsi="Calibri" w:cs="Calibri"/>
                                <w:b/>
                                <w:bCs/>
                                <w:color w:val="585858"/>
                                <w:sz w:val="18"/>
                                <w:szCs w:val="18"/>
                                <w:lang w:val="en-US"/>
                              </w:rPr>
                            </w:pPr>
                          </w:p>
                          <w:p w14:paraId="626377F0" w14:textId="77777777" w:rsidR="00B3426F" w:rsidRPr="00647015" w:rsidRDefault="00B3426F" w:rsidP="00951DF7">
                            <w:pPr>
                              <w:rPr>
                                <w:lang w:val="en-US"/>
                              </w:rPr>
                            </w:pPr>
                          </w:p>
                          <w:p w14:paraId="7058F7DD" w14:textId="77777777" w:rsidR="008D74E9" w:rsidRDefault="008D74E9" w:rsidP="00AB59A1">
                            <w:pPr>
                              <w:rPr>
                                <w:lang w:val="en-US"/>
                              </w:rPr>
                            </w:pPr>
                          </w:p>
                          <w:p w14:paraId="1F204D0A" w14:textId="77777777" w:rsidR="00FA7BF7" w:rsidRPr="00E11C62" w:rsidRDefault="00FA7BF7" w:rsidP="00AB59A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A64D" id="Tekstvak 28" o:spid="_x0000_s1033" type="#_x0000_t202" style="position:absolute;margin-left:260.1pt;margin-top:211.2pt;width:234.6pt;height:45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" filled="f" stroked="f" strokeweight=".5pt">
                <v:textbox inset="0,0,0,0">
                  <w:txbxContent>
                    <w:p w14:paraId="5D1ABC4A" w14:textId="22F6A43D" w:rsidR="00AB59A1" w:rsidRPr="00DE6157" w:rsidRDefault="00AB59A1" w:rsidP="00010237">
                      <w:pPr>
                        <w:pStyle w:val="Kop1"/>
                        <w:rPr>
                          <w:lang w:val="en-US"/>
                        </w:rPr>
                      </w:pPr>
                      <w:r w:rsidRPr="00DE6157">
                        <w:rPr>
                          <w:lang w:val="en-US"/>
                        </w:rPr>
                        <w:t xml:space="preserve">Cursussen </w:t>
                      </w:r>
                    </w:p>
                    <w:p w14:paraId="11F7566A" w14:textId="77777777" w:rsidR="00647015" w:rsidRPr="00DE6157" w:rsidRDefault="00647015" w:rsidP="00AB59A1">
                      <w:pPr>
                        <w:rPr>
                          <w:rFonts w:cs="Gotham Book"/>
                          <w:lang w:val="en-US"/>
                        </w:rPr>
                      </w:pPr>
                    </w:p>
                    <w:p w14:paraId="0A694CFF" w14:textId="77777777" w:rsidR="00CE6AD9" w:rsidRDefault="00FA7BF7" w:rsidP="00951DF7">
                      <w:pPr>
                        <w:rPr>
                          <w:lang w:val="en-US"/>
                        </w:rPr>
                      </w:pPr>
                      <w:r w:rsidRPr="00951DF7">
                        <w:rPr>
                          <w:lang w:val="en-US"/>
                        </w:rPr>
                        <w:t xml:space="preserve">Royal IHC leadership development </w:t>
                      </w:r>
                    </w:p>
                    <w:p w14:paraId="553F797D" w14:textId="5C141B54" w:rsidR="00FA7BF7" w:rsidRDefault="00FA7BF7" w:rsidP="00951DF7">
                      <w:pPr>
                        <w:rPr>
                          <w:lang w:val="en-US"/>
                        </w:rPr>
                      </w:pPr>
                      <w:r w:rsidRPr="00951DF7">
                        <w:rPr>
                          <w:lang w:val="en-US"/>
                        </w:rPr>
                        <w:t>program (Aberkyn - McKinsey)</w:t>
                      </w:r>
                    </w:p>
                    <w:p w14:paraId="142408B1" w14:textId="77777777" w:rsidR="00652E1B" w:rsidRPr="00951DF7" w:rsidRDefault="00652E1B" w:rsidP="00951DF7">
                      <w:pPr>
                        <w:rPr>
                          <w:lang w:val="en-US"/>
                        </w:rPr>
                      </w:pPr>
                    </w:p>
                    <w:p w14:paraId="3A3F4A2B" w14:textId="1FA91330" w:rsidR="00B66AF6" w:rsidRDefault="008D74E9" w:rsidP="00951DF7">
                      <w:pPr>
                        <w:rPr>
                          <w:lang w:val="en-US"/>
                        </w:rPr>
                      </w:pPr>
                      <w:r w:rsidRPr="00647015">
                        <w:rPr>
                          <w:lang w:val="en-US"/>
                        </w:rPr>
                        <w:t>IPMA C projectmanagement certificering (IPMA Nederland)</w:t>
                      </w:r>
                    </w:p>
                    <w:p w14:paraId="7FC7AA21" w14:textId="77777777" w:rsidR="003A2F78" w:rsidRPr="00647015" w:rsidRDefault="003A2F78" w:rsidP="00951DF7">
                      <w:pPr>
                        <w:rPr>
                          <w:lang w:val="en-US"/>
                        </w:rPr>
                      </w:pPr>
                    </w:p>
                    <w:p w14:paraId="7663DD73" w14:textId="77777777" w:rsidR="00647015" w:rsidRPr="00DE6157" w:rsidRDefault="00647015" w:rsidP="00951DF7">
                      <w:r w:rsidRPr="00DE6157">
                        <w:t>Diverse interne opleidingen (Koninklijke IHC Academie)</w:t>
                      </w:r>
                    </w:p>
                    <w:p w14:paraId="7033825B" w14:textId="457A62CB" w:rsidR="00647015" w:rsidRPr="00DE6157" w:rsidRDefault="00647015" w:rsidP="00951DF7">
                      <w:r w:rsidRPr="00DE6157">
                        <w:t>O.a. situationeel leiderschap, verandermanagement, Agile / Scrum</w:t>
                      </w:r>
                    </w:p>
                    <w:p w14:paraId="5BE91AD9" w14:textId="77777777" w:rsidR="00B3426F" w:rsidRPr="00DE6157" w:rsidRDefault="00B3426F" w:rsidP="00951DF7"/>
                    <w:p w14:paraId="5F87FFC0" w14:textId="0EB097B9" w:rsidR="00B3426F" w:rsidRPr="00DE6157" w:rsidRDefault="00B3426F" w:rsidP="00951DF7">
                      <w:r w:rsidRPr="00DE6157">
                        <w:t>Prince2 Practitioner</w:t>
                      </w:r>
                    </w:p>
                    <w:p w14:paraId="2EAF090F" w14:textId="77777777" w:rsidR="0003352F" w:rsidRPr="00DE6157" w:rsidRDefault="0003352F" w:rsidP="00951DF7"/>
                    <w:p w14:paraId="4C8933A1" w14:textId="6557A1E7" w:rsidR="00B3426F" w:rsidRPr="00DE6157" w:rsidRDefault="00B35D77" w:rsidP="00951DF7">
                      <w:r w:rsidRPr="00DE6157">
                        <w:t>Informatie &amp; Administratief Management (VU Amsterdam)</w:t>
                      </w:r>
                    </w:p>
                    <w:p w14:paraId="0900D9B9" w14:textId="77777777" w:rsidR="001F137D" w:rsidRPr="00DE6157" w:rsidRDefault="001F137D" w:rsidP="00951DF7"/>
                    <w:p w14:paraId="27CF5021" w14:textId="77777777" w:rsidR="001F137D" w:rsidRPr="00DE6157" w:rsidRDefault="001F137D" w:rsidP="001F137D">
                      <w:r w:rsidRPr="00DE6157">
                        <w:t>Diverse interne opleidingen (Atos KPMG Academy)</w:t>
                      </w:r>
                    </w:p>
                    <w:p w14:paraId="240618E3" w14:textId="3DB2D3B7" w:rsidR="00362ADF" w:rsidRDefault="001F137D" w:rsidP="001F137D">
                      <w:pPr>
                        <w:rPr>
                          <w:lang w:val="en-US"/>
                        </w:rPr>
                      </w:pPr>
                      <w:r w:rsidRPr="001F137D">
                        <w:rPr>
                          <w:lang w:val="en-US"/>
                        </w:rPr>
                        <w:t>O.a. corporate performance management, consulting (soft) skills, shared services</w:t>
                      </w:r>
                    </w:p>
                    <w:p w14:paraId="29225166" w14:textId="77777777" w:rsidR="00362ADF" w:rsidRDefault="00362ADF" w:rsidP="001F137D">
                      <w:pPr>
                        <w:rPr>
                          <w:lang w:val="en-US"/>
                        </w:rPr>
                      </w:pPr>
                    </w:p>
                    <w:p w14:paraId="343F179D" w14:textId="3C0589B0" w:rsidR="00DE6157" w:rsidRDefault="00DE6157" w:rsidP="001F137D">
                      <w:pPr>
                        <w:rPr>
                          <w:lang w:val="en-US"/>
                        </w:rPr>
                      </w:pPr>
                      <w:r>
                        <w:rPr>
                          <w:lang w:val="en-US"/>
                        </w:rPr>
                        <w:t>Database Management Systems</w:t>
                      </w:r>
                    </w:p>
                    <w:p w14:paraId="2E7D808B" w14:textId="77777777" w:rsidR="00362ADF" w:rsidRDefault="00362ADF" w:rsidP="001F137D">
                      <w:pPr>
                        <w:rPr>
                          <w:lang w:val="en-US"/>
                        </w:rPr>
                      </w:pPr>
                    </w:p>
                    <w:p w14:paraId="1AF7902A" w14:textId="77777777" w:rsidR="00362ADF" w:rsidRDefault="00362ADF" w:rsidP="001F137D">
                      <w:pPr>
                        <w:rPr>
                          <w:lang w:val="en-US"/>
                        </w:rPr>
                      </w:pPr>
                    </w:p>
                    <w:p w14:paraId="36C666E9" w14:textId="77777777" w:rsidR="00362ADF" w:rsidRDefault="00362ADF" w:rsidP="001F137D">
                      <w:pPr>
                        <w:rPr>
                          <w:lang w:val="en-US"/>
                        </w:rPr>
                      </w:pPr>
                    </w:p>
                    <w:p w14:paraId="23B4BE1D" w14:textId="77777777" w:rsidR="00362ADF" w:rsidRPr="001F137D" w:rsidRDefault="00362ADF" w:rsidP="001F137D">
                      <w:pPr>
                        <w:rPr>
                          <w:lang w:val="en-US"/>
                        </w:rPr>
                      </w:pPr>
                    </w:p>
                    <w:p w14:paraId="120B44C2" w14:textId="77777777" w:rsidR="001F137D" w:rsidRPr="00DE6157" w:rsidRDefault="001F137D" w:rsidP="00951DF7">
                      <w:pPr>
                        <w:rPr>
                          <w:rFonts w:ascii="Calibri" w:eastAsia="Calibri" w:hAnsi="Calibri" w:cs="Calibri"/>
                          <w:b/>
                          <w:bCs/>
                          <w:color w:val="585858"/>
                          <w:sz w:val="18"/>
                          <w:szCs w:val="18"/>
                          <w:lang w:val="en-US"/>
                        </w:rPr>
                      </w:pPr>
                    </w:p>
                    <w:p w14:paraId="626377F0" w14:textId="77777777" w:rsidR="00B3426F" w:rsidRPr="00647015" w:rsidRDefault="00B3426F" w:rsidP="00951DF7">
                      <w:pPr>
                        <w:rPr>
                          <w:lang w:val="en-US"/>
                        </w:rPr>
                      </w:pPr>
                    </w:p>
                    <w:p w14:paraId="7058F7DD" w14:textId="77777777" w:rsidR="008D74E9" w:rsidRDefault="008D74E9" w:rsidP="00AB59A1">
                      <w:pPr>
                        <w:rPr>
                          <w:lang w:val="en-US"/>
                        </w:rPr>
                      </w:pPr>
                    </w:p>
                    <w:p w14:paraId="1F204D0A" w14:textId="77777777" w:rsidR="00FA7BF7" w:rsidRPr="00E11C62" w:rsidRDefault="00FA7BF7" w:rsidP="00AB59A1">
                      <w:pPr>
                        <w:rPr>
                          <w:lang w:val="en-US"/>
                        </w:rPr>
                      </w:pPr>
                    </w:p>
                  </w:txbxContent>
                </v:textbox>
                <w10:wrap anchory="page"/>
              </v:shape>
            </w:pict>
          </mc:Fallback>
        </mc:AlternateContent>
      </w:r>
      <w:r w:rsidR="00E456F6">
        <w:rPr>
          <w:rFonts w:ascii="Gotham Bold" w:hAnsi="Gotham Bold" w:cs="Gotham Bold"/>
          <w:b/>
          <w:bCs/>
          <w:i/>
          <w:iCs/>
          <w:noProof/>
          <w:color w:val="000000"/>
        </w:rPr>
        <mc:AlternateContent>
          <mc:Choice Requires="wps">
            <w:drawing>
              <wp:anchor distT="0" distB="0" distL="114300" distR="114300" simplePos="0" relativeHeight="251648000" behindDoc="0" locked="0" layoutInCell="1" allowOverlap="1" wp14:anchorId="6DBDC8CF" wp14:editId="2F1C42D2">
                <wp:simplePos x="0" y="0"/>
                <wp:positionH relativeFrom="margin">
                  <wp:posOffset>-90865</wp:posOffset>
                </wp:positionH>
                <wp:positionV relativeFrom="paragraph">
                  <wp:posOffset>6058882</wp:posOffset>
                </wp:positionV>
                <wp:extent cx="2919095" cy="0"/>
                <wp:effectExtent l="0" t="19050" r="33655" b="19050"/>
                <wp:wrapNone/>
                <wp:docPr id="39" name="Rechte verbindingslijn 39"/>
                <wp:cNvGraphicFramePr/>
                <a:graphic xmlns:a="http://schemas.openxmlformats.org/drawingml/2006/main">
                  <a:graphicData uri="http://schemas.microsoft.com/office/word/2010/wordprocessingShape">
                    <wps:wsp>
                      <wps:cNvCnPr/>
                      <wps:spPr>
                        <a:xfrm>
                          <a:off x="0" y="0"/>
                          <a:ext cx="29190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60558" id="Rechte verbindingslijn 39" o:spid="_x0000_s1026" style="position:absolute;z-index:251648000;visibility:visible;mso-wrap-style:square;mso-wrap-distance-left:9pt;mso-wrap-distance-top:0;mso-wrap-distance-right:9pt;mso-wrap-distance-bottom:0;mso-position-horizontal:absolute;mso-position-horizontal-relative:margin;mso-position-vertical:absolute;mso-position-vertical-relative:text" from="-7.15pt,477.1pt" to="222.7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" strokecolor="black [3213]" strokeweight="2.25pt">
                <v:stroke joinstyle="miter"/>
                <w10:wrap anchorx="margin"/>
              </v:line>
            </w:pict>
          </mc:Fallback>
        </mc:AlternateContent>
      </w:r>
      <w:r w:rsidR="00FC49C3">
        <w:rPr>
          <w:rFonts w:ascii="Gotham Bold" w:hAnsi="Gotham Bold" w:cs="Gotham Bold"/>
          <w:b/>
          <w:bCs/>
          <w:i/>
          <w:iCs/>
          <w:noProof/>
          <w:color w:val="000000"/>
        </w:rPr>
        <mc:AlternateContent>
          <mc:Choice Requires="wps">
            <w:drawing>
              <wp:anchor distT="0" distB="0" distL="114300" distR="114300" simplePos="0" relativeHeight="251666432" behindDoc="0" locked="0" layoutInCell="1" allowOverlap="1" wp14:anchorId="4CBA4FB2" wp14:editId="39731AE3">
                <wp:simplePos x="0" y="0"/>
                <wp:positionH relativeFrom="column">
                  <wp:posOffset>345</wp:posOffset>
                </wp:positionH>
                <wp:positionV relativeFrom="paragraph">
                  <wp:posOffset>621780</wp:posOffset>
                </wp:positionV>
                <wp:extent cx="6097905" cy="0"/>
                <wp:effectExtent l="0" t="12700" r="23495" b="12700"/>
                <wp:wrapNone/>
                <wp:docPr id="13" name="Rechte verbindingslijn 13"/>
                <wp:cNvGraphicFramePr/>
                <a:graphic xmlns:a="http://schemas.openxmlformats.org/drawingml/2006/main">
                  <a:graphicData uri="http://schemas.microsoft.com/office/word/2010/wordprocessingShape">
                    <wps:wsp>
                      <wps:cNvCnPr/>
                      <wps:spPr>
                        <a:xfrm>
                          <a:off x="0" y="0"/>
                          <a:ext cx="60979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907F8" id="Rechte verbindingslijn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pt,48.95pt" to="480.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" strokecolor="black [3213]" strokeweight="2.25pt">
                <v:stroke joinstyle="miter"/>
              </v:line>
            </w:pict>
          </mc:Fallback>
        </mc:AlternateContent>
      </w:r>
      <w:r w:rsidR="00130DEE">
        <w:rPr>
          <w:rFonts w:ascii="Gotham Bold" w:hAnsi="Gotham Bold" w:cs="Gotham Bold"/>
          <w:b/>
          <w:bCs/>
          <w:i/>
          <w:iCs/>
          <w:color w:val="000000"/>
        </w:rPr>
        <w:br w:type="page"/>
      </w:r>
    </w:p>
    <w:p w14:paraId="6BC5A647" w14:textId="50B4C805" w:rsidR="007E4A8B" w:rsidRPr="00DE6157" w:rsidRDefault="007E4A8B" w:rsidP="007E4A8B">
      <w:pPr>
        <w:pStyle w:val="Kop1"/>
        <w:rPr>
          <w:lang w:val="en-US"/>
        </w:rPr>
      </w:pPr>
      <w:r w:rsidRPr="00DE6157">
        <w:rPr>
          <w:lang w:val="en-US"/>
        </w:rPr>
        <w:lastRenderedPageBreak/>
        <w:t>werkervaring</w:t>
      </w:r>
    </w:p>
    <w:p w14:paraId="19E8E123" w14:textId="0DDFB48E" w:rsidR="00201BB8" w:rsidRDefault="00201BB8" w:rsidP="002F777C">
      <w:pPr>
        <w:pStyle w:val="Geenafstand"/>
        <w:rPr>
          <w:lang w:val="en-US"/>
        </w:rPr>
      </w:pPr>
    </w:p>
    <w:p w14:paraId="74F0C8CD" w14:textId="34514DDC" w:rsidR="00DF172F" w:rsidRPr="00DF172F" w:rsidRDefault="00DF172F" w:rsidP="00DF172F">
      <w:pPr>
        <w:pStyle w:val="Geenafstand"/>
        <w:rPr>
          <w:lang w:val="en-US"/>
        </w:rPr>
      </w:pPr>
      <w:r w:rsidRPr="00DF172F">
        <w:rPr>
          <w:lang w:val="en-US"/>
        </w:rPr>
        <w:t>Senior Managing Co</w:t>
      </w:r>
      <w:r>
        <w:rPr>
          <w:lang w:val="en-US"/>
        </w:rPr>
        <w:t>nsultant Data</w:t>
      </w:r>
      <w:r w:rsidR="0005084E">
        <w:rPr>
          <w:lang w:val="en-US"/>
        </w:rPr>
        <w:t xml:space="preserve"> &amp; BI</w:t>
      </w:r>
    </w:p>
    <w:p w14:paraId="545453B6" w14:textId="77777777" w:rsidR="00DF172F" w:rsidRPr="00DF172F" w:rsidRDefault="00DF172F" w:rsidP="00DF172F">
      <w:pPr>
        <w:rPr>
          <w:lang w:val="en-US"/>
        </w:rPr>
      </w:pPr>
      <w:r w:rsidRPr="00DF172F">
        <w:rPr>
          <w:lang w:val="en-US"/>
        </w:rPr>
        <w:t>Kasparov BI B.V., Breda</w:t>
      </w:r>
    </w:p>
    <w:p w14:paraId="421C550B" w14:textId="77777777" w:rsidR="00DF172F" w:rsidRPr="0005084E" w:rsidRDefault="0005084E" w:rsidP="00DF172F">
      <w:pPr>
        <w:rPr>
          <w:lang w:val="en-US"/>
        </w:rPr>
      </w:pPr>
      <w:hyperlink r:id="rId11" w:history="1">
        <w:r w:rsidR="00DF172F" w:rsidRPr="0005084E">
          <w:rPr>
            <w:rStyle w:val="Hyperlink"/>
            <w:lang w:val="en-US"/>
          </w:rPr>
          <w:t>www.kasparov-bi.nl</w:t>
        </w:r>
      </w:hyperlink>
      <w:r w:rsidR="00DF172F" w:rsidRPr="0005084E">
        <w:rPr>
          <w:lang w:val="en-US"/>
        </w:rPr>
        <w:t xml:space="preserve"> </w:t>
      </w:r>
    </w:p>
    <w:p w14:paraId="53F75E5D" w14:textId="747C134A" w:rsidR="00DF172F" w:rsidRDefault="00DF172F" w:rsidP="00DF172F">
      <w:r>
        <w:t>mei</w:t>
      </w:r>
      <w:r w:rsidRPr="00814E6E">
        <w:t xml:space="preserve"> 20</w:t>
      </w:r>
      <w:r>
        <w:t>23</w:t>
      </w:r>
      <w:r w:rsidRPr="00814E6E">
        <w:t xml:space="preserve">  –  heden</w:t>
      </w:r>
    </w:p>
    <w:p w14:paraId="53EBE7AE" w14:textId="77777777" w:rsidR="00DF172F" w:rsidRDefault="00DF172F" w:rsidP="00DF172F"/>
    <w:p w14:paraId="1C23EC82" w14:textId="77777777" w:rsidR="00DF172F" w:rsidRPr="00A8052B" w:rsidRDefault="00DF172F" w:rsidP="00DF172F">
      <w:pPr>
        <w:pStyle w:val="Geenafstand"/>
      </w:pPr>
      <w:r w:rsidRPr="00A8052B">
        <w:t>Taken en verantwoordelijkheden</w:t>
      </w:r>
    </w:p>
    <w:p w14:paraId="2934F917" w14:textId="5D092887" w:rsidR="00DF172F" w:rsidRDefault="00DF172F" w:rsidP="00DF172F">
      <w:pPr>
        <w:pStyle w:val="Lijstalinea"/>
        <w:numPr>
          <w:ilvl w:val="0"/>
          <w:numId w:val="18"/>
        </w:numPr>
        <w:ind w:left="360"/>
      </w:pPr>
      <w:r>
        <w:t>Project- en programmamanagement voor data &amp; BI (advies) projecten</w:t>
      </w:r>
    </w:p>
    <w:p w14:paraId="07CEE5AA" w14:textId="732A577F" w:rsidR="00DF172F" w:rsidRDefault="00DF172F" w:rsidP="00DF172F">
      <w:pPr>
        <w:pStyle w:val="Lijstalinea"/>
        <w:numPr>
          <w:ilvl w:val="0"/>
          <w:numId w:val="18"/>
        </w:numPr>
        <w:ind w:left="360"/>
      </w:pPr>
      <w:r>
        <w:t>Levering van hoogwaardige data oplossingen aan organisaties in de profit-sector</w:t>
      </w:r>
    </w:p>
    <w:p w14:paraId="4F96C4A5" w14:textId="113D8C57" w:rsidR="00DF172F" w:rsidRDefault="00DF172F" w:rsidP="00DF172F">
      <w:pPr>
        <w:pStyle w:val="Lijstalinea"/>
        <w:numPr>
          <w:ilvl w:val="0"/>
          <w:numId w:val="18"/>
        </w:numPr>
        <w:ind w:left="360"/>
      </w:pPr>
      <w:r>
        <w:t>Ondersteuning van Performance Consultants, Data Engineers en BI Specialisten in de verschillende projectfases bij klanten</w:t>
      </w:r>
    </w:p>
    <w:p w14:paraId="71AD4E75" w14:textId="58613120" w:rsidR="00DF172F" w:rsidRDefault="00DF172F" w:rsidP="00DF172F">
      <w:pPr>
        <w:pStyle w:val="Lijstalinea"/>
        <w:numPr>
          <w:ilvl w:val="0"/>
          <w:numId w:val="18"/>
        </w:numPr>
        <w:ind w:left="360"/>
      </w:pPr>
      <w:r>
        <w:t>Verzorgen van trainingen en workshops voor organisaties o.a. gericht op Performance Management &amp; KPI’s, Data Management en Agile &amp; Scrum</w:t>
      </w:r>
    </w:p>
    <w:p w14:paraId="16C32336" w14:textId="3EFB2D33" w:rsidR="00DF172F" w:rsidRDefault="00DF172F" w:rsidP="00DF172F">
      <w:pPr>
        <w:pStyle w:val="Lijstalinea"/>
        <w:numPr>
          <w:ilvl w:val="0"/>
          <w:numId w:val="18"/>
        </w:numPr>
        <w:ind w:left="360"/>
      </w:pPr>
      <w:r>
        <w:t>Doorontwikkelen van de Kasparov BI propositie aansluitend op de groeistrategie van de organisatie</w:t>
      </w:r>
    </w:p>
    <w:p w14:paraId="1E09B1A5" w14:textId="77777777" w:rsidR="00DF172F" w:rsidRPr="00DF172F" w:rsidRDefault="00DF172F" w:rsidP="002F777C">
      <w:pPr>
        <w:pStyle w:val="Geenafstand"/>
      </w:pPr>
    </w:p>
    <w:p w14:paraId="7EBED565" w14:textId="7C6AD283" w:rsidR="00DF172F" w:rsidRPr="00DF172F" w:rsidRDefault="00DF172F" w:rsidP="002F777C">
      <w:pPr>
        <w:pStyle w:val="Geenafstand"/>
      </w:pPr>
      <w:r>
        <w:rPr>
          <w:noProof/>
        </w:rPr>
        <mc:AlternateContent>
          <mc:Choice Requires="wps">
            <w:drawing>
              <wp:anchor distT="0" distB="0" distL="114300" distR="114300" simplePos="0" relativeHeight="251670528" behindDoc="0" locked="0" layoutInCell="1" allowOverlap="1" wp14:anchorId="291AE20E" wp14:editId="075EED4F">
                <wp:simplePos x="0" y="0"/>
                <wp:positionH relativeFrom="margin">
                  <wp:posOffset>0</wp:posOffset>
                </wp:positionH>
                <wp:positionV relativeFrom="paragraph">
                  <wp:posOffset>19050</wp:posOffset>
                </wp:positionV>
                <wp:extent cx="6080760" cy="0"/>
                <wp:effectExtent l="0" t="19050" r="34290" b="19050"/>
                <wp:wrapNone/>
                <wp:docPr id="4" name="Rechte verbindingslijn 4"/>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D6897" id="Rechte verbindingslijn 4"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1.5pt" to="478.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" strokecolor="black [3213]" strokeweight="2.25pt">
                <v:stroke joinstyle="miter"/>
                <w10:wrap anchorx="margin"/>
              </v:line>
            </w:pict>
          </mc:Fallback>
        </mc:AlternateContent>
      </w:r>
    </w:p>
    <w:p w14:paraId="6B0BABB2" w14:textId="1E2FC34C" w:rsidR="00500BFF" w:rsidRPr="00DE6157" w:rsidRDefault="00BB00E2" w:rsidP="00201BB8">
      <w:pPr>
        <w:rPr>
          <w:rFonts w:ascii="Gotham Black" w:hAnsi="Gotham Black"/>
          <w:i/>
          <w:color w:val="404040"/>
          <w:lang w:val="en-US"/>
        </w:rPr>
      </w:pPr>
      <w:r>
        <w:rPr>
          <w:noProof/>
        </w:rPr>
        <w:drawing>
          <wp:anchor distT="0" distB="0" distL="114300" distR="114300" simplePos="0" relativeHeight="251664384" behindDoc="0" locked="0" layoutInCell="1" allowOverlap="1" wp14:anchorId="3C985562" wp14:editId="0F934E80">
            <wp:simplePos x="0" y="0"/>
            <wp:positionH relativeFrom="column">
              <wp:posOffset>5006340</wp:posOffset>
            </wp:positionH>
            <wp:positionV relativeFrom="paragraph">
              <wp:posOffset>6985</wp:posOffset>
            </wp:positionV>
            <wp:extent cx="1022350" cy="556260"/>
            <wp:effectExtent l="0" t="0" r="6350" b="0"/>
            <wp:wrapSquare wrapText="bothSides"/>
            <wp:docPr id="29" name="Afbeelding 29" descr="SBM Offshore - In de Roz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M Offshore - In de Rozenho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BFF" w:rsidRPr="00DE6157">
        <w:rPr>
          <w:rFonts w:ascii="Gotham Black" w:hAnsi="Gotham Black"/>
          <w:i/>
          <w:color w:val="404040"/>
          <w:lang w:val="en-US"/>
        </w:rPr>
        <w:t>Direct</w:t>
      </w:r>
      <w:r w:rsidR="00DE6157">
        <w:rPr>
          <w:rFonts w:ascii="Gotham Black" w:hAnsi="Gotham Black"/>
          <w:i/>
          <w:color w:val="404040"/>
          <w:lang w:val="en-US"/>
        </w:rPr>
        <w:t>or</w:t>
      </w:r>
      <w:r w:rsidR="00500BFF" w:rsidRPr="00DE6157">
        <w:rPr>
          <w:rFonts w:ascii="Gotham Black" w:hAnsi="Gotham Black"/>
          <w:i/>
          <w:color w:val="404040"/>
          <w:lang w:val="en-US"/>
        </w:rPr>
        <w:t xml:space="preserve"> Data &amp; ERP Solution Management</w:t>
      </w:r>
      <w:r w:rsidRPr="00DE6157">
        <w:rPr>
          <w:rFonts w:ascii="Gotham Black" w:hAnsi="Gotham Black"/>
          <w:i/>
          <w:color w:val="404040"/>
          <w:lang w:val="en-US"/>
        </w:rPr>
        <w:t xml:space="preserve"> </w:t>
      </w:r>
    </w:p>
    <w:p w14:paraId="06A00015" w14:textId="074384F2" w:rsidR="003340B0" w:rsidRPr="00DE6157" w:rsidRDefault="003340B0" w:rsidP="00201BB8">
      <w:pPr>
        <w:rPr>
          <w:lang w:val="en-US"/>
        </w:rPr>
      </w:pPr>
      <w:r w:rsidRPr="00DE6157">
        <w:rPr>
          <w:lang w:val="en-US"/>
        </w:rPr>
        <w:t>SBM Offshore</w:t>
      </w:r>
    </w:p>
    <w:p w14:paraId="2D886A3F" w14:textId="63681305" w:rsidR="00960749" w:rsidRDefault="0005084E" w:rsidP="00201BB8">
      <w:hyperlink r:id="rId13" w:history="1">
        <w:r w:rsidR="00960749">
          <w:rPr>
            <w:rStyle w:val="Hyperlink"/>
          </w:rPr>
          <w:t>www.sbmoffshore.com</w:t>
        </w:r>
      </w:hyperlink>
    </w:p>
    <w:p w14:paraId="5808B5E7" w14:textId="198023FF" w:rsidR="00DE497B" w:rsidRDefault="00DE497B" w:rsidP="00201BB8">
      <w:r>
        <w:t xml:space="preserve">april 2022 – </w:t>
      </w:r>
      <w:r w:rsidR="00DD4945">
        <w:t xml:space="preserve">april 2023 </w:t>
      </w:r>
      <w:r>
        <w:t xml:space="preserve"> </w:t>
      </w:r>
    </w:p>
    <w:p w14:paraId="69D1E3EC" w14:textId="2AD739D3" w:rsidR="00201BB8" w:rsidRDefault="00BA40AF" w:rsidP="00137F23">
      <w:pPr>
        <w:rPr>
          <w:i/>
          <w:iCs/>
        </w:rPr>
      </w:pPr>
      <w:r w:rsidRPr="00BA40AF">
        <w:rPr>
          <w:i/>
          <w:iCs/>
        </w:rPr>
        <w:t>SBM Offshore ontwerpt, exploiteert en verkoopt of least grote installaties en schepen voor de olie- en gasindustrie. Het levert vooral drijvende platforms voor de productie, opslag en overslag van olie en gas.</w:t>
      </w:r>
    </w:p>
    <w:p w14:paraId="20B568A4" w14:textId="77777777" w:rsidR="00137F23" w:rsidRPr="00137F23" w:rsidRDefault="00137F23" w:rsidP="00137F23">
      <w:pPr>
        <w:rPr>
          <w:i/>
          <w:iCs/>
        </w:rPr>
      </w:pPr>
    </w:p>
    <w:p w14:paraId="50F17F71" w14:textId="77777777" w:rsidR="00201BB8" w:rsidRPr="00A8052B" w:rsidRDefault="00201BB8" w:rsidP="00201BB8">
      <w:pPr>
        <w:pStyle w:val="Geenafstand"/>
      </w:pPr>
      <w:r w:rsidRPr="00A8052B">
        <w:t>Taken en verantwoordelijkheden</w:t>
      </w:r>
    </w:p>
    <w:p w14:paraId="006D421E" w14:textId="1EA87A84" w:rsidR="001132A3" w:rsidRPr="001132A3" w:rsidRDefault="001132A3" w:rsidP="001132A3">
      <w:pPr>
        <w:pStyle w:val="Lijstalinea"/>
        <w:ind w:left="357" w:hanging="357"/>
      </w:pPr>
      <w:r w:rsidRPr="001132A3">
        <w:t xml:space="preserve">Opzetten en leiden van een nieuw wereldwijd Data en ERP (IFS) Solution Management team (ca. 25 fte), rapporterend aan de wereldwijde IT / Digital </w:t>
      </w:r>
      <w:r w:rsidR="00DF172F">
        <w:t xml:space="preserve">Director </w:t>
      </w:r>
      <w:r w:rsidRPr="001132A3">
        <w:t>van SBM Offshore. Belangrijkste doelstellingen: het onderhouden en verbeteren van de ERP-oplossing (ongeveer 3.500 gebruikers) die door het wereldwijde ERP-programma (Integra) wordt geleverd en verdere ontwikkeling van het datamanagement en de bijbehorende governance.</w:t>
      </w:r>
    </w:p>
    <w:p w14:paraId="01A6828B" w14:textId="77777777" w:rsidR="007B7224" w:rsidRDefault="007B7224" w:rsidP="007B7224">
      <w:pPr>
        <w:pStyle w:val="Lijstalinea"/>
        <w:numPr>
          <w:ilvl w:val="0"/>
          <w:numId w:val="0"/>
        </w:numPr>
        <w:ind w:left="357"/>
      </w:pPr>
    </w:p>
    <w:p w14:paraId="7A8E3716" w14:textId="124F2761" w:rsidR="001132A3" w:rsidRPr="001132A3" w:rsidRDefault="001132A3" w:rsidP="001132A3">
      <w:pPr>
        <w:pStyle w:val="Lijstalinea"/>
        <w:ind w:left="357" w:hanging="357"/>
      </w:pPr>
      <w:r w:rsidRPr="001132A3">
        <w:lastRenderedPageBreak/>
        <w:t>Ontwerpen en bouwen van de nieuwe wereldwijde Data &amp; ERP-organisatie, inclusief resourcestrategie en interne positionering.</w:t>
      </w:r>
    </w:p>
    <w:p w14:paraId="3CE43E0E" w14:textId="4B35C1CD" w:rsidR="001132A3" w:rsidRPr="001132A3" w:rsidRDefault="001132A3" w:rsidP="001132A3">
      <w:pPr>
        <w:pStyle w:val="Lijstalinea"/>
        <w:ind w:left="357" w:hanging="357"/>
      </w:pPr>
      <w:r w:rsidRPr="001132A3">
        <w:t>Ontwerpen en implementeren van functionele en technische ondersteuningsprocessen voor ERP en een wereldwijd Data Management Framework om een consistente implementatie van data management governance, tooling en processen te garanderen.</w:t>
      </w:r>
    </w:p>
    <w:p w14:paraId="19671CE8" w14:textId="2EBA512F" w:rsidR="00201BB8" w:rsidRPr="00201BB8" w:rsidRDefault="001132A3" w:rsidP="001132A3">
      <w:pPr>
        <w:pStyle w:val="Lijstalinea"/>
        <w:ind w:left="357" w:hanging="357"/>
      </w:pPr>
      <w:r w:rsidRPr="001132A3">
        <w:t>Opzetten van een business engagement model, zorgen voor ownership en nauwe betrokkenheid van business process owners en (key) users bij het onderhouden en verbeteren van de geïntegreerde proces-, data- en IT-architectuur van Integra.</w:t>
      </w:r>
    </w:p>
    <w:p w14:paraId="032A9C55" w14:textId="016D9D16" w:rsidR="00FB7E69" w:rsidRPr="00DE6157" w:rsidRDefault="00FB7E69" w:rsidP="002F777C">
      <w:pPr>
        <w:pStyle w:val="Geenafstand"/>
      </w:pPr>
    </w:p>
    <w:p w14:paraId="5501589C" w14:textId="7336EC5C" w:rsidR="002F777C" w:rsidRPr="007B7224" w:rsidRDefault="00A1031C" w:rsidP="007B7224">
      <w:pPr>
        <w:pStyle w:val="Geenafstand"/>
        <w:rPr>
          <w:lang w:val="en-GB"/>
        </w:rPr>
      </w:pPr>
      <w:r>
        <w:rPr>
          <w:lang w:val="en-GB"/>
        </w:rPr>
        <w:t xml:space="preserve">Manager Data &amp; Analytics </w:t>
      </w:r>
      <w:r w:rsidR="00BB00E2">
        <w:rPr>
          <w:lang w:val="en-GB"/>
        </w:rPr>
        <w:tab/>
      </w:r>
      <w:r w:rsidR="00BB00E2">
        <w:rPr>
          <w:lang w:val="en-GB"/>
        </w:rPr>
        <w:tab/>
      </w:r>
    </w:p>
    <w:p w14:paraId="627F610C" w14:textId="254210ED" w:rsidR="002F777C" w:rsidRPr="0005084E" w:rsidRDefault="004D316B" w:rsidP="002F777C">
      <w:pPr>
        <w:rPr>
          <w:lang w:val="en-US"/>
        </w:rPr>
      </w:pPr>
      <w:r w:rsidRPr="0005084E">
        <w:rPr>
          <w:lang w:val="en-US"/>
        </w:rPr>
        <w:t>april</w:t>
      </w:r>
      <w:r w:rsidR="002F777C" w:rsidRPr="0005084E">
        <w:rPr>
          <w:lang w:val="en-US"/>
        </w:rPr>
        <w:t xml:space="preserve"> 20</w:t>
      </w:r>
      <w:r w:rsidR="006979C7" w:rsidRPr="0005084E">
        <w:rPr>
          <w:lang w:val="en-US"/>
        </w:rPr>
        <w:t>2</w:t>
      </w:r>
      <w:r w:rsidRPr="0005084E">
        <w:rPr>
          <w:lang w:val="en-US"/>
        </w:rPr>
        <w:t>0</w:t>
      </w:r>
      <w:r w:rsidR="002F777C" w:rsidRPr="0005084E">
        <w:rPr>
          <w:lang w:val="en-US"/>
        </w:rPr>
        <w:t xml:space="preserve"> – </w:t>
      </w:r>
      <w:r w:rsidRPr="0005084E">
        <w:rPr>
          <w:lang w:val="en-US"/>
        </w:rPr>
        <w:t>maart</w:t>
      </w:r>
      <w:r w:rsidR="00FB7E69" w:rsidRPr="0005084E">
        <w:rPr>
          <w:lang w:val="en-US"/>
        </w:rPr>
        <w:t xml:space="preserve"> 2022</w:t>
      </w:r>
      <w:r w:rsidR="002F777C" w:rsidRPr="0005084E">
        <w:rPr>
          <w:lang w:val="en-US"/>
        </w:rPr>
        <w:t xml:space="preserve">  </w:t>
      </w:r>
    </w:p>
    <w:p w14:paraId="1210FDA6" w14:textId="77777777" w:rsidR="00530C75" w:rsidRPr="0005084E" w:rsidRDefault="00530C75" w:rsidP="00AB59A1">
      <w:pPr>
        <w:rPr>
          <w:i/>
          <w:iCs/>
          <w:lang w:val="en-US"/>
        </w:rPr>
      </w:pPr>
    </w:p>
    <w:p w14:paraId="4E41C3CD" w14:textId="349D353A" w:rsidR="00170DBE" w:rsidRDefault="00201BB8" w:rsidP="00201BB8">
      <w:pPr>
        <w:pStyle w:val="Geenafstand"/>
      </w:pPr>
      <w:r w:rsidRPr="00530C75">
        <w:t>Taken en verantwoordelijkheden</w:t>
      </w:r>
    </w:p>
    <w:p w14:paraId="5646EA8A" w14:textId="0286C501" w:rsidR="00170DBE" w:rsidRPr="00170DBE" w:rsidRDefault="00170DBE" w:rsidP="00170DBE">
      <w:pPr>
        <w:pStyle w:val="Lijstalinea"/>
        <w:rPr>
          <w:rFonts w:eastAsia="Times New Roman"/>
          <w:color w:val="000000"/>
        </w:rPr>
      </w:pPr>
      <w:r w:rsidRPr="00170DBE">
        <w:rPr>
          <w:rFonts w:eastAsia="Times New Roman"/>
          <w:color w:val="000000"/>
        </w:rPr>
        <w:t xml:space="preserve">Leiding geven aan </w:t>
      </w:r>
      <w:r w:rsidR="007B7224">
        <w:rPr>
          <w:rFonts w:eastAsia="Times New Roman"/>
          <w:color w:val="000000"/>
        </w:rPr>
        <w:t xml:space="preserve">een </w:t>
      </w:r>
      <w:r w:rsidR="007B7224" w:rsidRPr="002170D2">
        <w:rPr>
          <w:rFonts w:eastAsia="Times New Roman"/>
          <w:color w:val="000000"/>
        </w:rPr>
        <w:t xml:space="preserve">business analist team </w:t>
      </w:r>
      <w:r w:rsidRPr="00170DBE">
        <w:rPr>
          <w:rFonts w:eastAsia="Times New Roman"/>
          <w:color w:val="000000"/>
        </w:rPr>
        <w:t>(6 fte) binnen de projectuitvoeringsorganisatie van SBM Offshore, rechtstreeks rapporterend aan de Management Director Global Resources &amp; Services, lid van het Executive Committee van SBM Offshore.</w:t>
      </w:r>
    </w:p>
    <w:p w14:paraId="79A08579" w14:textId="6DD5756C" w:rsidR="00170DBE" w:rsidRPr="00170DBE" w:rsidRDefault="00170DBE" w:rsidP="00170DBE">
      <w:pPr>
        <w:pStyle w:val="Lijstalinea"/>
        <w:rPr>
          <w:rFonts w:eastAsia="Times New Roman"/>
          <w:color w:val="000000"/>
        </w:rPr>
      </w:pPr>
      <w:r w:rsidRPr="00170DBE">
        <w:rPr>
          <w:rFonts w:eastAsia="Times New Roman"/>
          <w:color w:val="000000"/>
        </w:rPr>
        <w:t>Ontwerpen en implementeren van de Data &amp; Analytics-strategie, gericht op wereldwijde managementrapportage en managementrapportage voor engineering-, supply chain-, bouw- en projectmanagement</w:t>
      </w:r>
      <w:r w:rsidR="007B7224">
        <w:rPr>
          <w:rFonts w:eastAsia="Times New Roman"/>
          <w:color w:val="000000"/>
        </w:rPr>
        <w:t xml:space="preserve"> </w:t>
      </w:r>
      <w:r w:rsidRPr="00170DBE">
        <w:rPr>
          <w:rFonts w:eastAsia="Times New Roman"/>
          <w:color w:val="000000"/>
        </w:rPr>
        <w:t>functies.</w:t>
      </w:r>
    </w:p>
    <w:p w14:paraId="1E2D6EE4" w14:textId="644380AE" w:rsidR="00170DBE" w:rsidRPr="00170DBE" w:rsidRDefault="00170DBE" w:rsidP="00170DBE">
      <w:pPr>
        <w:pStyle w:val="Lijstalinea"/>
        <w:rPr>
          <w:rFonts w:eastAsia="Times New Roman"/>
          <w:color w:val="000000"/>
        </w:rPr>
      </w:pPr>
      <w:r w:rsidRPr="00170DBE">
        <w:rPr>
          <w:rFonts w:eastAsia="Times New Roman"/>
          <w:color w:val="000000"/>
        </w:rPr>
        <w:t xml:space="preserve">Opzetten van de wereldwijde Data &amp; Analytics organisatie, governance en processen, inclusief een wereldwijde BI community, implementatie van nieuwe Data &amp; BI tooling (MS Azure / Power BI) en </w:t>
      </w:r>
      <w:r w:rsidR="007B7224">
        <w:rPr>
          <w:rFonts w:eastAsia="Times New Roman"/>
          <w:color w:val="000000"/>
        </w:rPr>
        <w:t xml:space="preserve">een ondersteunend </w:t>
      </w:r>
      <w:r w:rsidRPr="00170DBE">
        <w:rPr>
          <w:rFonts w:eastAsia="Times New Roman"/>
          <w:color w:val="000000"/>
        </w:rPr>
        <w:t>trainingsprogramma</w:t>
      </w:r>
    </w:p>
    <w:p w14:paraId="5003E516" w14:textId="59B934F3" w:rsidR="00170DBE" w:rsidRPr="00170DBE" w:rsidRDefault="00170DBE" w:rsidP="00170DBE">
      <w:pPr>
        <w:pStyle w:val="Lijstalinea"/>
        <w:rPr>
          <w:rFonts w:eastAsia="Times New Roman"/>
          <w:color w:val="000000"/>
        </w:rPr>
      </w:pPr>
      <w:r w:rsidRPr="00170DBE">
        <w:rPr>
          <w:rFonts w:eastAsia="Times New Roman"/>
          <w:color w:val="000000"/>
        </w:rPr>
        <w:t xml:space="preserve">Herontwerpen van het proces en de rapportage van de wereldwijde capaciteitsplanning, resulterend in een geoptimaliseerd beheer van </w:t>
      </w:r>
      <w:r w:rsidR="007B7224">
        <w:rPr>
          <w:rFonts w:eastAsia="Times New Roman"/>
          <w:color w:val="000000"/>
        </w:rPr>
        <w:t>de</w:t>
      </w:r>
      <w:r w:rsidRPr="00170DBE">
        <w:rPr>
          <w:rFonts w:eastAsia="Times New Roman"/>
          <w:color w:val="000000"/>
        </w:rPr>
        <w:t xml:space="preserve"> wereldwijde </w:t>
      </w:r>
      <w:r w:rsidR="007B7224">
        <w:rPr>
          <w:rFonts w:eastAsia="Times New Roman"/>
          <w:color w:val="000000"/>
        </w:rPr>
        <w:t>workforce voor de projectuitvoering binnen SBM</w:t>
      </w:r>
      <w:r w:rsidRPr="00170DBE">
        <w:rPr>
          <w:rFonts w:eastAsia="Times New Roman"/>
          <w:color w:val="000000"/>
        </w:rPr>
        <w:t xml:space="preserve"> (ca. 1500 fte) en een efficiënte strategische scenarioanalyse mogelijk te maken.</w:t>
      </w:r>
    </w:p>
    <w:p w14:paraId="4078690A" w14:textId="5F32E6CE" w:rsidR="00170DBE" w:rsidRPr="00170DBE" w:rsidRDefault="00170DBE" w:rsidP="00170DBE">
      <w:pPr>
        <w:pStyle w:val="Lijstalinea"/>
        <w:rPr>
          <w:rFonts w:eastAsia="Times New Roman"/>
          <w:color w:val="000000"/>
        </w:rPr>
      </w:pPr>
      <w:r w:rsidRPr="00170DBE">
        <w:rPr>
          <w:rFonts w:eastAsia="Times New Roman"/>
          <w:color w:val="000000"/>
        </w:rPr>
        <w:t>Standaardisatie en optimalisatie van Engineering Project Reporting, resulterend in beter beheer en controle van engineeringactiviteiten (manuren en engineeringtekeningen) op FPSO-projecten</w:t>
      </w:r>
    </w:p>
    <w:p w14:paraId="52513EEF" w14:textId="08D43D87" w:rsidR="00177FA4" w:rsidRPr="00DE6157" w:rsidRDefault="00177FA4" w:rsidP="00177FA4">
      <w:pPr>
        <w:pStyle w:val="Geenafstand"/>
        <w:rPr>
          <w:rFonts w:cs="Gotham Book"/>
        </w:rPr>
      </w:pPr>
      <w:r>
        <w:rPr>
          <w:noProof/>
        </w:rPr>
        <mc:AlternateContent>
          <mc:Choice Requires="wps">
            <w:drawing>
              <wp:anchor distT="0" distB="0" distL="114300" distR="114300" simplePos="0" relativeHeight="251668480" behindDoc="0" locked="0" layoutInCell="1" allowOverlap="1" wp14:anchorId="0B4EFE15" wp14:editId="7D880A6E">
                <wp:simplePos x="0" y="0"/>
                <wp:positionH relativeFrom="margin">
                  <wp:align>right</wp:align>
                </wp:positionH>
                <wp:positionV relativeFrom="paragraph">
                  <wp:posOffset>183515</wp:posOffset>
                </wp:positionV>
                <wp:extent cx="6080760" cy="0"/>
                <wp:effectExtent l="0" t="19050" r="34290" b="19050"/>
                <wp:wrapNone/>
                <wp:docPr id="16" name="Rechte verbindingslijn 16"/>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B2BD0" id="Rechte verbindingslijn 16" o:spid="_x0000_s1026" style="position:absolute;z-index:251668480;visibility:visible;mso-wrap-style:square;mso-wrap-distance-left:9pt;mso-wrap-distance-top:0;mso-wrap-distance-right:9pt;mso-wrap-distance-bottom:0;mso-position-horizontal:right;mso-position-horizontal-relative:margin;mso-position-vertical:absolute;mso-position-vertical-relative:text" from="427.6pt,14.45pt" to="906.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" strokecolor="black [3213]" strokeweight="2.25pt">
                <v:stroke joinstyle="miter"/>
                <w10:wrap anchorx="margin"/>
              </v:line>
            </w:pict>
          </mc:Fallback>
        </mc:AlternateContent>
      </w:r>
    </w:p>
    <w:p w14:paraId="04A0D23A" w14:textId="4DB00202" w:rsidR="00151302" w:rsidRPr="00DE6157" w:rsidRDefault="00E517F8" w:rsidP="007B7224">
      <w:pPr>
        <w:pStyle w:val="Geenafstand"/>
        <w:rPr>
          <w:rFonts w:cs="Gotham Book"/>
          <w:i w:val="0"/>
          <w:lang w:val="en-US"/>
        </w:rPr>
      </w:pPr>
      <w:r>
        <w:rPr>
          <w:noProof/>
        </w:rPr>
        <w:lastRenderedPageBreak/>
        <w:drawing>
          <wp:anchor distT="0" distB="0" distL="114300" distR="114300" simplePos="0" relativeHeight="251661312" behindDoc="0" locked="0" layoutInCell="1" allowOverlap="1" wp14:anchorId="44831FE3" wp14:editId="1053AF85">
            <wp:simplePos x="0" y="0"/>
            <wp:positionH relativeFrom="margin">
              <wp:posOffset>5139690</wp:posOffset>
            </wp:positionH>
            <wp:positionV relativeFrom="paragraph">
              <wp:posOffset>6350</wp:posOffset>
            </wp:positionV>
            <wp:extent cx="883920" cy="88392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302" w:rsidRPr="00DE6157">
        <w:rPr>
          <w:rFonts w:cs="Gotham Book"/>
          <w:lang w:val="en-US"/>
        </w:rPr>
        <w:t>Manager Corporate Business Proces Management</w:t>
      </w:r>
    </w:p>
    <w:p w14:paraId="0A6A3D2B" w14:textId="06A53CDE" w:rsidR="009A5364" w:rsidRPr="00DE6157" w:rsidRDefault="009A5364" w:rsidP="009A5364">
      <w:pPr>
        <w:tabs>
          <w:tab w:val="left" w:pos="7470"/>
        </w:tabs>
        <w:rPr>
          <w:lang w:val="en-US"/>
        </w:rPr>
      </w:pPr>
      <w:r w:rsidRPr="00DE6157">
        <w:rPr>
          <w:lang w:val="en-US"/>
        </w:rPr>
        <w:t>Royal IHC</w:t>
      </w:r>
    </w:p>
    <w:p w14:paraId="64EAF3CB" w14:textId="7812808F" w:rsidR="002705E1" w:rsidRDefault="0005084E" w:rsidP="00624E32">
      <w:hyperlink r:id="rId15" w:history="1">
        <w:r w:rsidR="002705E1">
          <w:rPr>
            <w:rStyle w:val="Hyperlink"/>
          </w:rPr>
          <w:t>www.royalihc.com</w:t>
        </w:r>
      </w:hyperlink>
    </w:p>
    <w:p w14:paraId="702BF29F" w14:textId="49AF4B5C" w:rsidR="00624E32" w:rsidRDefault="0072053A" w:rsidP="00624E32">
      <w:r>
        <w:t>maart</w:t>
      </w:r>
      <w:r w:rsidR="00624E32" w:rsidRPr="00530C75">
        <w:t xml:space="preserve"> 201</w:t>
      </w:r>
      <w:r>
        <w:t>7</w:t>
      </w:r>
      <w:r w:rsidR="00624E32" w:rsidRPr="00530C75">
        <w:t xml:space="preserve"> – </w:t>
      </w:r>
      <w:r>
        <w:t>maart</w:t>
      </w:r>
      <w:r w:rsidR="00156BD3">
        <w:t xml:space="preserve"> 202</w:t>
      </w:r>
      <w:r>
        <w:t>0</w:t>
      </w:r>
    </w:p>
    <w:p w14:paraId="5FF63250" w14:textId="4FD880CD" w:rsidR="00CE7E2D" w:rsidRPr="00CE7E2D" w:rsidRDefault="00CE7E2D" w:rsidP="00624E32">
      <w:pPr>
        <w:rPr>
          <w:i/>
          <w:iCs/>
        </w:rPr>
      </w:pPr>
      <w:r w:rsidRPr="00CE7E2D">
        <w:rPr>
          <w:i/>
          <w:iCs/>
        </w:rPr>
        <w:t>Royal IHC of Koninklijke IHC, tot 2014 IHC Merwede, is een Nederlandse onderneming met het hoofdkantoor in Kinderdijk. Het bedrijf richt zich op het ontwikkelen, ontwerpen en bouwen van schepen en materieel voor de bagger- en offshore-industrie.</w:t>
      </w:r>
    </w:p>
    <w:p w14:paraId="6FDBC07F" w14:textId="4FC7645F" w:rsidR="00871300" w:rsidRDefault="00871300" w:rsidP="00AB59A1"/>
    <w:p w14:paraId="2F627B96" w14:textId="1918626E" w:rsidR="00624E32" w:rsidRDefault="00624E32" w:rsidP="00624E32">
      <w:pPr>
        <w:pStyle w:val="Geenafstand"/>
      </w:pPr>
      <w:r w:rsidRPr="004B2246">
        <w:t>Taken en verantwoordelijkheden</w:t>
      </w:r>
    </w:p>
    <w:p w14:paraId="2E741429" w14:textId="77777777" w:rsidR="002170D2" w:rsidRPr="002170D2" w:rsidRDefault="002170D2" w:rsidP="002170D2">
      <w:pPr>
        <w:pStyle w:val="Lijstalinea"/>
        <w:rPr>
          <w:rFonts w:eastAsia="Times New Roman"/>
          <w:color w:val="000000"/>
        </w:rPr>
      </w:pPr>
      <w:r w:rsidRPr="002170D2">
        <w:rPr>
          <w:rFonts w:eastAsia="Times New Roman"/>
          <w:color w:val="000000"/>
        </w:rPr>
        <w:t>Leiding geven aan een business analist team (10 fte) en data &amp; analytics team (6 fte), direct rapporterend aan de CEO van Royal IHC.</w:t>
      </w:r>
    </w:p>
    <w:p w14:paraId="3636292F" w14:textId="21F839E0" w:rsidR="002170D2" w:rsidRPr="002170D2" w:rsidRDefault="002170D2" w:rsidP="002170D2">
      <w:pPr>
        <w:pStyle w:val="Lijstalinea"/>
        <w:rPr>
          <w:rFonts w:eastAsia="Times New Roman"/>
          <w:color w:val="000000"/>
        </w:rPr>
      </w:pPr>
      <w:r w:rsidRPr="002170D2">
        <w:rPr>
          <w:rFonts w:eastAsia="Times New Roman"/>
          <w:color w:val="000000"/>
        </w:rPr>
        <w:t xml:space="preserve">Ontwerpen en implementeren van een Business </w:t>
      </w:r>
      <w:r w:rsidR="00EE72BA" w:rsidRPr="002170D2">
        <w:rPr>
          <w:rFonts w:eastAsia="Times New Roman"/>
          <w:color w:val="000000"/>
        </w:rPr>
        <w:t>Proces</w:t>
      </w:r>
      <w:r w:rsidRPr="002170D2">
        <w:rPr>
          <w:rFonts w:eastAsia="Times New Roman"/>
          <w:color w:val="000000"/>
        </w:rPr>
        <w:t xml:space="preserve"> Management-organisatie, inclusief een ondersteunend Agile / Scrum-framework om het proces, de gegevens en de IT-architectuur van het One IHC-programma te beheersen en te verbeteren.</w:t>
      </w:r>
    </w:p>
    <w:p w14:paraId="56D6C411" w14:textId="356F72FD" w:rsidR="002170D2" w:rsidRPr="002170D2" w:rsidRDefault="002170D2" w:rsidP="002170D2">
      <w:pPr>
        <w:pStyle w:val="Lijstalinea"/>
        <w:rPr>
          <w:rFonts w:eastAsia="Times New Roman"/>
          <w:color w:val="000000"/>
        </w:rPr>
      </w:pPr>
      <w:r w:rsidRPr="002170D2">
        <w:rPr>
          <w:rFonts w:eastAsia="Times New Roman"/>
          <w:color w:val="000000"/>
        </w:rPr>
        <w:t>Ontwerpen en implementeren van een management control framework</w:t>
      </w:r>
      <w:r w:rsidR="007B7224">
        <w:rPr>
          <w:rFonts w:eastAsia="Times New Roman"/>
          <w:color w:val="000000"/>
        </w:rPr>
        <w:t xml:space="preserve"> </w:t>
      </w:r>
      <w:r w:rsidRPr="002170D2">
        <w:rPr>
          <w:rFonts w:eastAsia="Times New Roman"/>
          <w:color w:val="000000"/>
        </w:rPr>
        <w:t xml:space="preserve">voor verschillende bedrijfsonderdelen, waarbij gegevens en analyses worden gekoppeld aan operationeel management om </w:t>
      </w:r>
      <w:r w:rsidR="00EE72BA" w:rsidRPr="002170D2">
        <w:rPr>
          <w:rFonts w:eastAsia="Times New Roman"/>
          <w:color w:val="000000"/>
        </w:rPr>
        <w:t>data gestuurde</w:t>
      </w:r>
      <w:r w:rsidRPr="002170D2">
        <w:rPr>
          <w:rFonts w:eastAsia="Times New Roman"/>
          <w:color w:val="000000"/>
        </w:rPr>
        <w:t xml:space="preserve"> besluitvorming mogelijk te maken en continue verbetering te verankeren.</w:t>
      </w:r>
    </w:p>
    <w:p w14:paraId="082CB1C5" w14:textId="66BC1BB7" w:rsidR="002170D2" w:rsidRPr="002170D2" w:rsidRDefault="002170D2" w:rsidP="002170D2">
      <w:pPr>
        <w:pStyle w:val="Lijstalinea"/>
        <w:rPr>
          <w:rFonts w:eastAsia="Times New Roman"/>
          <w:color w:val="000000"/>
        </w:rPr>
      </w:pPr>
      <w:r w:rsidRPr="002170D2">
        <w:rPr>
          <w:rFonts w:eastAsia="Times New Roman"/>
          <w:color w:val="000000"/>
        </w:rPr>
        <w:t xml:space="preserve">Initiëren en beheren van strategische </w:t>
      </w:r>
      <w:r w:rsidR="00EE72BA" w:rsidRPr="002170D2">
        <w:rPr>
          <w:rFonts w:eastAsia="Times New Roman"/>
          <w:color w:val="000000"/>
        </w:rPr>
        <w:t>operationeel</w:t>
      </w:r>
      <w:r w:rsidRPr="002170D2">
        <w:rPr>
          <w:rFonts w:eastAsia="Times New Roman"/>
          <w:color w:val="000000"/>
        </w:rPr>
        <w:t xml:space="preserve"> excellence &amp; IT-verbeteringsprojecten binnen verschillende business units van Royal IHC, variërend van compleet proces (her)ontwerp tot grote verbeteringen van ondersteunende IT-applicaties.</w:t>
      </w:r>
    </w:p>
    <w:p w14:paraId="79EA1AC2" w14:textId="0F9B2390" w:rsidR="002170D2" w:rsidRDefault="002170D2" w:rsidP="00624E32">
      <w:pPr>
        <w:pStyle w:val="Geenafstand"/>
      </w:pPr>
    </w:p>
    <w:p w14:paraId="1FCFE555" w14:textId="724F4128" w:rsidR="00921177" w:rsidRPr="007B7224" w:rsidRDefault="008E58D7" w:rsidP="007B7224">
      <w:pPr>
        <w:pStyle w:val="Geenafstand"/>
        <w:rPr>
          <w:rFonts w:cs="Gotham Book"/>
          <w:lang w:val="en-US"/>
        </w:rPr>
      </w:pPr>
      <w:r w:rsidRPr="00DE6157">
        <w:rPr>
          <w:rFonts w:cs="Gotham Book"/>
          <w:lang w:val="en-US"/>
        </w:rPr>
        <w:t>Projectmanager / Business Analist</w:t>
      </w:r>
      <w:r w:rsidR="00E517F8" w:rsidRPr="00DE6157">
        <w:rPr>
          <w:lang w:val="en-US"/>
        </w:rPr>
        <w:tab/>
      </w:r>
      <w:r w:rsidR="00E517F8" w:rsidRPr="00DE6157">
        <w:rPr>
          <w:lang w:val="en-US"/>
        </w:rPr>
        <w:tab/>
      </w:r>
      <w:r w:rsidR="00E517F8" w:rsidRPr="00DE6157">
        <w:rPr>
          <w:lang w:val="en-US"/>
        </w:rPr>
        <w:tab/>
      </w:r>
    </w:p>
    <w:p w14:paraId="32F6F0FB" w14:textId="3D8E0F87" w:rsidR="00921177" w:rsidRPr="0005084E" w:rsidRDefault="00921177" w:rsidP="00921177">
      <w:pPr>
        <w:rPr>
          <w:lang w:val="en-US"/>
        </w:rPr>
      </w:pPr>
      <w:r w:rsidRPr="0005084E">
        <w:rPr>
          <w:lang w:val="en-US"/>
        </w:rPr>
        <w:t>januari 2013 – februari 2017</w:t>
      </w:r>
    </w:p>
    <w:p w14:paraId="6D274412" w14:textId="77777777" w:rsidR="00B26686" w:rsidRPr="0005084E" w:rsidRDefault="00B26686" w:rsidP="00921177">
      <w:pPr>
        <w:rPr>
          <w:i/>
          <w:iCs/>
          <w:lang w:val="en-US"/>
        </w:rPr>
      </w:pPr>
    </w:p>
    <w:p w14:paraId="2CF60AF3" w14:textId="13B9E1AC" w:rsidR="00B26686" w:rsidRPr="00B26686" w:rsidRDefault="00B26686" w:rsidP="00B26686">
      <w:pPr>
        <w:pStyle w:val="Geenafstand"/>
      </w:pPr>
      <w:r w:rsidRPr="004B2246">
        <w:t>Taken en verantwoordelijkheden</w:t>
      </w:r>
    </w:p>
    <w:p w14:paraId="08038CA5" w14:textId="7A62F555" w:rsidR="00EE72BA" w:rsidRDefault="00EE72BA" w:rsidP="00EE72BA">
      <w:pPr>
        <w:pStyle w:val="Lijstalinea"/>
        <w:rPr>
          <w:rFonts w:eastAsia="Times New Roman"/>
          <w:color w:val="000000"/>
        </w:rPr>
      </w:pPr>
      <w:r w:rsidRPr="00EE72BA">
        <w:rPr>
          <w:rFonts w:eastAsia="Times New Roman"/>
          <w:color w:val="000000"/>
        </w:rPr>
        <w:t>Lid van het managementteam van het Digital Transformation Program (One IHC), verantwoordelijk voor de implementatie en beheer van een schaalbare Agile / Scrum organisatie (ca. 30 fte) voor het ontwerpen en configureren van CAD / PDM (NX, Solid Edge, TeamCenter) en ERP (IFS) applicaties.</w:t>
      </w:r>
    </w:p>
    <w:p w14:paraId="2757D471" w14:textId="77777777" w:rsidR="007B7224" w:rsidRPr="00EE72BA" w:rsidRDefault="007B7224" w:rsidP="007B7224">
      <w:pPr>
        <w:pStyle w:val="Lijstalinea"/>
        <w:numPr>
          <w:ilvl w:val="0"/>
          <w:numId w:val="0"/>
        </w:numPr>
        <w:ind w:left="720"/>
        <w:rPr>
          <w:rFonts w:eastAsia="Times New Roman"/>
          <w:color w:val="000000"/>
        </w:rPr>
      </w:pPr>
    </w:p>
    <w:p w14:paraId="0B374D04" w14:textId="27FFF381" w:rsidR="00EE72BA" w:rsidRPr="007B7224" w:rsidRDefault="00EE72BA" w:rsidP="007B7224">
      <w:pPr>
        <w:pStyle w:val="Lijstalinea"/>
        <w:rPr>
          <w:rFonts w:eastAsia="Times New Roman"/>
          <w:color w:val="000000"/>
        </w:rPr>
      </w:pPr>
      <w:r w:rsidRPr="007B7224">
        <w:rPr>
          <w:rFonts w:eastAsia="Times New Roman"/>
          <w:color w:val="000000"/>
        </w:rPr>
        <w:lastRenderedPageBreak/>
        <w:t>Projectmanager ERP implementatie: verantwoordelijk voor de implementatie en annulering van de nieuwe ontwerp- en offerte management processen en applicaties binnen de Marketing &amp; Sales organisatie (ca. 80 fte) van Royal IHC.</w:t>
      </w:r>
    </w:p>
    <w:p w14:paraId="63925955" w14:textId="0F547B05" w:rsidR="00EE72BA" w:rsidRPr="00EE72BA" w:rsidRDefault="00EE72BA" w:rsidP="00EE72BA">
      <w:pPr>
        <w:pStyle w:val="Lijstalinea"/>
        <w:rPr>
          <w:rFonts w:eastAsia="Times New Roman"/>
          <w:color w:val="000000"/>
        </w:rPr>
      </w:pPr>
      <w:r w:rsidRPr="00EE72BA">
        <w:rPr>
          <w:rFonts w:eastAsia="Times New Roman"/>
          <w:color w:val="000000"/>
        </w:rPr>
        <w:t>Projectmanager applicatie-integratie: definitie van de globale data-integratiestrategie en realisatie van de volledige applicatie-integratie van het nieuwe, gestandaardiseerde applicatielandschap (ca. 15 applicaties) binnen Royal IHC.</w:t>
      </w:r>
    </w:p>
    <w:p w14:paraId="2071832E" w14:textId="77777777" w:rsidR="0004363D" w:rsidRDefault="0004363D" w:rsidP="0004363D">
      <w:pPr>
        <w:pStyle w:val="Geenafstand"/>
        <w:rPr>
          <w:rFonts w:cs="Gotham Book"/>
        </w:rPr>
      </w:pPr>
    </w:p>
    <w:p w14:paraId="5C45FC32" w14:textId="42779A26" w:rsidR="00177FA4" w:rsidRPr="0004363D" w:rsidRDefault="007B7224" w:rsidP="0004363D">
      <w:pPr>
        <w:pStyle w:val="Geenafstand"/>
        <w:rPr>
          <w:rFonts w:cs="Gotham Book"/>
        </w:rPr>
      </w:pPr>
      <w:r>
        <w:rPr>
          <w:noProof/>
        </w:rPr>
        <w:drawing>
          <wp:anchor distT="0" distB="0" distL="114300" distR="114300" simplePos="0" relativeHeight="251656192" behindDoc="0" locked="0" layoutInCell="1" allowOverlap="1" wp14:anchorId="41CEC738" wp14:editId="38505C5F">
            <wp:simplePos x="0" y="0"/>
            <wp:positionH relativeFrom="margin">
              <wp:posOffset>4682490</wp:posOffset>
            </wp:positionH>
            <wp:positionV relativeFrom="paragraph">
              <wp:posOffset>99060</wp:posOffset>
            </wp:positionV>
            <wp:extent cx="1028700" cy="861060"/>
            <wp:effectExtent l="0" t="0" r="0" b="0"/>
            <wp:wrapSquare wrapText="bothSides"/>
            <wp:docPr id="14" name="Afbeelding 14" descr="Logo van Flincq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van Flincq B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861060"/>
                    </a:xfrm>
                    <a:prstGeom prst="rect">
                      <a:avLst/>
                    </a:prstGeom>
                    <a:noFill/>
                    <a:ln>
                      <a:noFill/>
                    </a:ln>
                  </pic:spPr>
                </pic:pic>
              </a:graphicData>
            </a:graphic>
            <wp14:sizeRelV relativeFrom="margin">
              <wp14:pctHeight>0</wp14:pctHeight>
            </wp14:sizeRelV>
          </wp:anchor>
        </w:drawing>
      </w:r>
      <w:r w:rsidR="00EE72BA">
        <w:rPr>
          <w:noProof/>
        </w:rPr>
        <mc:AlternateContent>
          <mc:Choice Requires="wps">
            <w:drawing>
              <wp:anchor distT="0" distB="0" distL="114300" distR="114300" simplePos="0" relativeHeight="251651072" behindDoc="0" locked="0" layoutInCell="1" allowOverlap="1" wp14:anchorId="3437A25F" wp14:editId="6BD2C70B">
                <wp:simplePos x="0" y="0"/>
                <wp:positionH relativeFrom="margin">
                  <wp:align>right</wp:align>
                </wp:positionH>
                <wp:positionV relativeFrom="paragraph">
                  <wp:posOffset>36830</wp:posOffset>
                </wp:positionV>
                <wp:extent cx="6080760" cy="0"/>
                <wp:effectExtent l="0" t="19050" r="34290" b="19050"/>
                <wp:wrapNone/>
                <wp:docPr id="6" name="Rechte verbindingslijn 6"/>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0E26E" id="Rechte verbindingslijn 6" o:spid="_x0000_s1026" style="position:absolute;z-index:251651072;visibility:visible;mso-wrap-style:square;mso-wrap-distance-left:9pt;mso-wrap-distance-top:0;mso-wrap-distance-right:9pt;mso-wrap-distance-bottom:0;mso-position-horizontal:right;mso-position-horizontal-relative:margin;mso-position-vertical:absolute;mso-position-vertical-relative:text" from="427.6pt,2.9pt" to="906.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" strokecolor="black [3213]" strokeweight="2.25pt">
                <v:stroke joinstyle="miter"/>
                <w10:wrap anchorx="margin"/>
              </v:line>
            </w:pict>
          </mc:Fallback>
        </mc:AlternateContent>
      </w:r>
    </w:p>
    <w:p w14:paraId="613C6C35" w14:textId="753D0F0F" w:rsidR="0004363D" w:rsidRPr="00DE6157" w:rsidRDefault="00CB1796">
      <w:pPr>
        <w:spacing w:line="240" w:lineRule="auto"/>
        <w:rPr>
          <w:rFonts w:ascii="Gotham Black" w:hAnsi="Gotham Black" w:cs="Gotham Book"/>
          <w:i/>
          <w:color w:val="404040"/>
          <w:lang w:val="en-US"/>
        </w:rPr>
      </w:pPr>
      <w:r w:rsidRPr="00DE6157">
        <w:rPr>
          <w:rFonts w:ascii="Gotham Black" w:hAnsi="Gotham Black" w:cs="Gotham Book"/>
          <w:i/>
          <w:color w:val="404040"/>
          <w:lang w:val="en-US"/>
        </w:rPr>
        <w:t>S</w:t>
      </w:r>
      <w:r w:rsidR="0004363D" w:rsidRPr="00DE6157">
        <w:rPr>
          <w:rFonts w:ascii="Gotham Black" w:hAnsi="Gotham Black" w:cs="Gotham Book"/>
          <w:i/>
          <w:color w:val="404040"/>
          <w:lang w:val="en-US"/>
        </w:rPr>
        <w:t xml:space="preserve">enior </w:t>
      </w:r>
      <w:r w:rsidRPr="00DE6157">
        <w:rPr>
          <w:rFonts w:ascii="Gotham Black" w:hAnsi="Gotham Black" w:cs="Gotham Book"/>
          <w:i/>
          <w:color w:val="404040"/>
          <w:lang w:val="en-US"/>
        </w:rPr>
        <w:t xml:space="preserve"> B</w:t>
      </w:r>
      <w:r w:rsidR="0004363D" w:rsidRPr="00DE6157">
        <w:rPr>
          <w:rFonts w:ascii="Gotham Black" w:hAnsi="Gotham Black" w:cs="Gotham Book"/>
          <w:i/>
          <w:color w:val="404040"/>
          <w:lang w:val="en-US"/>
        </w:rPr>
        <w:t xml:space="preserve">usiness </w:t>
      </w:r>
      <w:r w:rsidRPr="00DE6157">
        <w:rPr>
          <w:rFonts w:ascii="Gotham Black" w:hAnsi="Gotham Black" w:cs="Gotham Book"/>
          <w:i/>
          <w:color w:val="404040"/>
          <w:lang w:val="en-US"/>
        </w:rPr>
        <w:t>C</w:t>
      </w:r>
      <w:r w:rsidR="0004363D" w:rsidRPr="00DE6157">
        <w:rPr>
          <w:rFonts w:ascii="Gotham Black" w:hAnsi="Gotham Black" w:cs="Gotham Book"/>
          <w:i/>
          <w:color w:val="404040"/>
          <w:lang w:val="en-US"/>
        </w:rPr>
        <w:t>onsultant</w:t>
      </w:r>
    </w:p>
    <w:p w14:paraId="2A01683A" w14:textId="4C2039C0" w:rsidR="00CB1796" w:rsidRPr="00DE6157" w:rsidRDefault="00FA4FEE" w:rsidP="00CB1796">
      <w:pPr>
        <w:spacing w:line="240" w:lineRule="auto"/>
        <w:rPr>
          <w:lang w:val="en-US"/>
        </w:rPr>
      </w:pPr>
      <w:r w:rsidRPr="00DE6157">
        <w:rPr>
          <w:lang w:val="en-US"/>
        </w:rPr>
        <w:t>Flincq</w:t>
      </w:r>
      <w:r w:rsidR="00194A90" w:rsidRPr="00DE6157">
        <w:rPr>
          <w:lang w:val="en-US"/>
        </w:rPr>
        <w:t xml:space="preserve"> B.V.</w:t>
      </w:r>
    </w:p>
    <w:p w14:paraId="0AE3D5B0" w14:textId="5D42C510" w:rsidR="00043EB1" w:rsidRDefault="0005084E" w:rsidP="00CB1796">
      <w:pPr>
        <w:spacing w:line="240" w:lineRule="auto"/>
      </w:pPr>
      <w:hyperlink r:id="rId17" w:history="1">
        <w:r w:rsidR="00194A90">
          <w:rPr>
            <w:rStyle w:val="Hyperlink"/>
          </w:rPr>
          <w:t>www.flincq.nl</w:t>
        </w:r>
      </w:hyperlink>
      <w:r w:rsidR="00EA206E" w:rsidRPr="00EA206E">
        <w:t xml:space="preserve"> </w:t>
      </w:r>
    </w:p>
    <w:p w14:paraId="04D6EA0C" w14:textId="77777777" w:rsidR="00B24B33" w:rsidRDefault="00CB1796" w:rsidP="00CB1796">
      <w:pPr>
        <w:spacing w:line="240" w:lineRule="auto"/>
      </w:pPr>
      <w:r w:rsidRPr="00CB1796">
        <w:t>januari 2009 – december 2012</w:t>
      </w:r>
    </w:p>
    <w:p w14:paraId="2A61C6BF" w14:textId="2DFB2445" w:rsidR="00B24B33" w:rsidRDefault="00B24B33" w:rsidP="00B24B33">
      <w:pPr>
        <w:rPr>
          <w:i/>
          <w:iCs/>
        </w:rPr>
      </w:pPr>
      <w:r w:rsidRPr="00B24B33">
        <w:rPr>
          <w:i/>
          <w:iCs/>
        </w:rPr>
        <w:t>Flincq is in 2007 opgericht met als visie</w:t>
      </w:r>
      <w:r w:rsidR="007B7224">
        <w:rPr>
          <w:i/>
          <w:iCs/>
        </w:rPr>
        <w:t xml:space="preserve"> </w:t>
      </w:r>
      <w:r w:rsidRPr="00B24B33">
        <w:rPr>
          <w:i/>
          <w:iCs/>
        </w:rPr>
        <w:t xml:space="preserve">opdrachtgevers echt te helpen. Flincq </w:t>
      </w:r>
      <w:r w:rsidR="00BB5569">
        <w:rPr>
          <w:i/>
          <w:iCs/>
        </w:rPr>
        <w:t>voert projecten uit op het gebied van financiële en organisatorische vraagstukken, herstructurering en recovery. Denk hierbij aan verbeter- en transitieprogramma’s en financiële procesoptimalisaties.</w:t>
      </w:r>
    </w:p>
    <w:p w14:paraId="69AB352F" w14:textId="77777777" w:rsidR="00B24B33" w:rsidRDefault="00B24B33" w:rsidP="00B24B33">
      <w:pPr>
        <w:rPr>
          <w:i/>
          <w:iCs/>
        </w:rPr>
      </w:pPr>
    </w:p>
    <w:p w14:paraId="4F678151" w14:textId="390E9088" w:rsidR="00B24B33" w:rsidRPr="00B26686" w:rsidRDefault="00B24B33" w:rsidP="00B26686">
      <w:pPr>
        <w:rPr>
          <w:rFonts w:ascii="Gotham Black" w:hAnsi="Gotham Black"/>
          <w:i/>
          <w:color w:val="404040"/>
        </w:rPr>
      </w:pPr>
      <w:r w:rsidRPr="00B26686">
        <w:rPr>
          <w:rFonts w:ascii="Gotham Black" w:hAnsi="Gotham Black"/>
          <w:i/>
          <w:color w:val="404040"/>
        </w:rPr>
        <w:t>Taken en verantwoordelijkheden</w:t>
      </w:r>
    </w:p>
    <w:p w14:paraId="75AFCD6D" w14:textId="77777777" w:rsidR="00B26686" w:rsidRPr="00B26686" w:rsidRDefault="00B26686" w:rsidP="00B26686">
      <w:pPr>
        <w:pStyle w:val="Lijstalinea"/>
      </w:pPr>
      <w:r w:rsidRPr="00B26686">
        <w:t>Projectmanager optimalisatie Purchase-to-Pay (Nederlandse Spoorwegen): herontwerp en optimalisatie van het Purchase-to-Pay-proces, inclusief implementatie van SAP SRM en Basware over de gehele organisatie (ca. 500 medewerkers).</w:t>
      </w:r>
    </w:p>
    <w:p w14:paraId="7468C714" w14:textId="601A3389" w:rsidR="00B26686" w:rsidRPr="00B26686" w:rsidRDefault="00B26686" w:rsidP="00B26686">
      <w:pPr>
        <w:pStyle w:val="Lijstalinea"/>
      </w:pPr>
      <w:r w:rsidRPr="00B26686">
        <w:t>Consultant implementatie Shared Service Centre (Dura Vermeer): ontwerp van een gecentraliseerd factuurverwerkingsproces, definitie van proceshiaten en implementatie en beheer van de opstart van het Account Payable Shared Service Centre.</w:t>
      </w:r>
    </w:p>
    <w:p w14:paraId="3DF3B5EC" w14:textId="36747497" w:rsidR="00B26686" w:rsidRPr="00B26686" w:rsidRDefault="00B26686" w:rsidP="00B26686">
      <w:pPr>
        <w:pStyle w:val="Geenafstand"/>
      </w:pPr>
      <w:r>
        <w:rPr>
          <w:noProof/>
        </w:rPr>
        <mc:AlternateContent>
          <mc:Choice Requires="wps">
            <w:drawing>
              <wp:anchor distT="0" distB="0" distL="114300" distR="114300" simplePos="0" relativeHeight="251652096" behindDoc="0" locked="0" layoutInCell="1" allowOverlap="1" wp14:anchorId="20ED6D49" wp14:editId="2CA9A4FD">
                <wp:simplePos x="0" y="0"/>
                <wp:positionH relativeFrom="margin">
                  <wp:align>right</wp:align>
                </wp:positionH>
                <wp:positionV relativeFrom="paragraph">
                  <wp:posOffset>208280</wp:posOffset>
                </wp:positionV>
                <wp:extent cx="6080760" cy="0"/>
                <wp:effectExtent l="0" t="19050" r="34290" b="19050"/>
                <wp:wrapNone/>
                <wp:docPr id="8" name="Rechte verbindingslijn 8"/>
                <wp:cNvGraphicFramePr/>
                <a:graphic xmlns:a="http://schemas.openxmlformats.org/drawingml/2006/main">
                  <a:graphicData uri="http://schemas.microsoft.com/office/word/2010/wordprocessingShape">
                    <wps:wsp>
                      <wps:cNvCnPr/>
                      <wps:spPr>
                        <a:xfrm>
                          <a:off x="0" y="0"/>
                          <a:ext cx="60807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8D0AD" id="Rechte verbindingslijn 8" o:spid="_x0000_s1026" style="position:absolute;z-index:251652096;visibility:visible;mso-wrap-style:square;mso-wrap-distance-left:9pt;mso-wrap-distance-top:0;mso-wrap-distance-right:9pt;mso-wrap-distance-bottom:0;mso-position-horizontal:right;mso-position-horizontal-relative:margin;mso-position-vertical:absolute;mso-position-vertical-relative:text" from="427.6pt,16.4pt" to="906.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" strokecolor="black [3213]" strokeweight="2.25pt">
                <v:stroke joinstyle="miter"/>
                <w10:wrap anchorx="margin"/>
              </v:line>
            </w:pict>
          </mc:Fallback>
        </mc:AlternateContent>
      </w:r>
    </w:p>
    <w:p w14:paraId="40D048DD" w14:textId="700C7A97" w:rsidR="00BB5569" w:rsidRPr="0005084E" w:rsidRDefault="00BB5569">
      <w:pPr>
        <w:spacing w:line="240" w:lineRule="auto"/>
        <w:rPr>
          <w:rFonts w:ascii="Gotham Black" w:hAnsi="Gotham Black"/>
          <w:i/>
          <w:color w:val="404040"/>
        </w:rPr>
      </w:pPr>
    </w:p>
    <w:p w14:paraId="7B5CB5B7" w14:textId="723B0C71" w:rsidR="00A52403" w:rsidRPr="00DE6157" w:rsidRDefault="00BB5569" w:rsidP="00624E32">
      <w:pPr>
        <w:rPr>
          <w:rFonts w:ascii="Gotham Black" w:hAnsi="Gotham Black"/>
          <w:i/>
          <w:color w:val="404040"/>
          <w:lang w:val="en-US"/>
        </w:rPr>
      </w:pPr>
      <w:r>
        <w:rPr>
          <w:noProof/>
        </w:rPr>
        <w:drawing>
          <wp:anchor distT="0" distB="0" distL="114300" distR="114300" simplePos="0" relativeHeight="251653120" behindDoc="0" locked="0" layoutInCell="1" allowOverlap="1" wp14:anchorId="780A4CC1" wp14:editId="554DD1BB">
            <wp:simplePos x="0" y="0"/>
            <wp:positionH relativeFrom="column">
              <wp:posOffset>4700905</wp:posOffset>
            </wp:positionH>
            <wp:positionV relativeFrom="paragraph">
              <wp:posOffset>7620</wp:posOffset>
            </wp:positionV>
            <wp:extent cx="981710" cy="694055"/>
            <wp:effectExtent l="0" t="0" r="0" b="0"/>
            <wp:wrapSquare wrapText="bothSides"/>
            <wp:docPr id="12" name="Afbeelding 12" descr="Atos - Giarte I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s - Giarte IT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71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403" w:rsidRPr="00DE6157">
        <w:rPr>
          <w:rFonts w:ascii="Gotham Black" w:hAnsi="Gotham Black"/>
          <w:i/>
          <w:color w:val="404040"/>
          <w:lang w:val="en-US"/>
        </w:rPr>
        <w:t xml:space="preserve">Consulting: Business </w:t>
      </w:r>
      <w:r>
        <w:rPr>
          <w:rFonts w:ascii="Gotham Black" w:hAnsi="Gotham Black"/>
          <w:i/>
          <w:color w:val="404040"/>
          <w:lang w:val="en-US"/>
        </w:rPr>
        <w:t>C</w:t>
      </w:r>
      <w:r w:rsidR="00A52403" w:rsidRPr="00DE6157">
        <w:rPr>
          <w:rFonts w:ascii="Gotham Black" w:hAnsi="Gotham Black"/>
          <w:i/>
          <w:color w:val="404040"/>
          <w:lang w:val="en-US"/>
        </w:rPr>
        <w:t>onsultant</w:t>
      </w:r>
    </w:p>
    <w:p w14:paraId="025E676C" w14:textId="677063F6" w:rsidR="00A52403" w:rsidRPr="00DE6157" w:rsidRDefault="00A52403" w:rsidP="00624E32">
      <w:pPr>
        <w:rPr>
          <w:rFonts w:ascii="Gotham Black" w:hAnsi="Gotham Black"/>
          <w:i/>
          <w:color w:val="404040"/>
          <w:lang w:val="en-US"/>
        </w:rPr>
      </w:pPr>
      <w:r w:rsidRPr="00DE6157">
        <w:rPr>
          <w:rFonts w:ascii="Gotham Black" w:hAnsi="Gotham Black"/>
          <w:i/>
          <w:color w:val="404040"/>
          <w:lang w:val="en-US"/>
        </w:rPr>
        <w:t>Atos (KPMG)</w:t>
      </w:r>
      <w:r w:rsidR="0069542B" w:rsidRPr="00DE6157">
        <w:rPr>
          <w:noProof/>
          <w:lang w:val="en-US"/>
        </w:rPr>
        <w:t xml:space="preserve"> </w:t>
      </w:r>
    </w:p>
    <w:p w14:paraId="7CEDAE11" w14:textId="1334FFEF" w:rsidR="00624E32" w:rsidRPr="00565637" w:rsidRDefault="0005084E" w:rsidP="00565637">
      <w:pPr>
        <w:rPr>
          <w:rFonts w:ascii="Gotham Black" w:hAnsi="Gotham Black"/>
          <w:i/>
          <w:color w:val="404040"/>
        </w:rPr>
      </w:pPr>
      <w:hyperlink r:id="rId19" w:history="1">
        <w:r w:rsidR="00FF5FFA">
          <w:rPr>
            <w:rStyle w:val="Hyperlink"/>
          </w:rPr>
          <w:t>www.atos.net</w:t>
        </w:r>
      </w:hyperlink>
      <w:r w:rsidR="0069542B">
        <w:tab/>
      </w:r>
      <w:r w:rsidR="0069542B">
        <w:tab/>
      </w:r>
      <w:r w:rsidR="0069542B">
        <w:tab/>
      </w:r>
      <w:r w:rsidR="0069542B">
        <w:tab/>
      </w:r>
      <w:r w:rsidR="00565637">
        <w:br/>
      </w:r>
      <w:r w:rsidR="007B2B2A" w:rsidRPr="007B2B2A">
        <w:t>november 2006 - december 2008</w:t>
      </w:r>
    </w:p>
    <w:p w14:paraId="4EA8D98B" w14:textId="64626B86" w:rsidR="00565637" w:rsidRDefault="00565637" w:rsidP="00565637">
      <w:pPr>
        <w:rPr>
          <w:i/>
          <w:iCs/>
        </w:rPr>
      </w:pPr>
      <w:r w:rsidRPr="00565637">
        <w:rPr>
          <w:i/>
          <w:iCs/>
        </w:rPr>
        <w:t xml:space="preserve">Atos is toonaangevend in digitale transformatie met een pro forma jaaromzet van 13 miljard euro. Het bedrijf biedt werk aan 107.000 collega's in 73 landen. </w:t>
      </w:r>
      <w:r w:rsidRPr="00565637">
        <w:rPr>
          <w:i/>
          <w:iCs/>
        </w:rPr>
        <w:lastRenderedPageBreak/>
        <w:t>Het is de Europese leider in Big Data, Cybersecurity, High Performance Computing en Digital Workplace.</w:t>
      </w:r>
    </w:p>
    <w:p w14:paraId="7A59A8E9" w14:textId="77777777" w:rsidR="00565637" w:rsidRPr="00565637" w:rsidRDefault="00565637" w:rsidP="00565637">
      <w:pPr>
        <w:rPr>
          <w:i/>
          <w:iCs/>
        </w:rPr>
      </w:pPr>
    </w:p>
    <w:p w14:paraId="64E2EE2E" w14:textId="77777777" w:rsidR="00137F23" w:rsidRDefault="00624E32" w:rsidP="009B569A">
      <w:pPr>
        <w:pStyle w:val="Geenafstand"/>
        <w:rPr>
          <w:noProof/>
        </w:rPr>
      </w:pPr>
      <w:r w:rsidRPr="004B2246">
        <w:t>Taken en verantwoordelijkheden</w:t>
      </w:r>
      <w:r w:rsidR="0069542B" w:rsidRPr="0069542B">
        <w:t xml:space="preserve"> </w:t>
      </w:r>
    </w:p>
    <w:p w14:paraId="7530F154" w14:textId="4157EB19" w:rsidR="00565637" w:rsidRDefault="009E66E9" w:rsidP="00137F23">
      <w:pPr>
        <w:pStyle w:val="Lijstalinea"/>
      </w:pPr>
      <w:r w:rsidRPr="009E66E9">
        <w:t>Consultant in diverse financiële proces- en rapportage optimalisatieprojecten voor grote, internationale bedrijven (Flora Holland, TNT Post, NXP Semiconductors).</w:t>
      </w:r>
    </w:p>
    <w:p w14:paraId="7FF92069" w14:textId="44BFEF70" w:rsidR="00624E32" w:rsidRPr="00871300" w:rsidRDefault="00DB6C58" w:rsidP="00DB6C58">
      <w:pPr>
        <w:tabs>
          <w:tab w:val="center" w:pos="4816"/>
          <w:tab w:val="left" w:pos="5232"/>
        </w:tabs>
      </w:pPr>
      <w:r>
        <w:rPr>
          <w:b/>
          <w:bCs/>
        </w:rPr>
        <w:tab/>
      </w:r>
      <w:r>
        <w:rPr>
          <w:b/>
          <w:bCs/>
        </w:rPr>
        <w:tab/>
      </w:r>
    </w:p>
    <w:sectPr w:rsidR="00624E32" w:rsidRPr="00871300" w:rsidSect="00B406D1">
      <w:headerReference w:type="default" r:id="rId20"/>
      <w:footerReference w:type="default" r:id="rId21"/>
      <w:pgSz w:w="11901" w:h="16817"/>
      <w:pgMar w:top="2268" w:right="1134" w:bottom="1531" w:left="1134" w:header="709" w:footer="709"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64E88" w14:textId="77777777" w:rsidR="00231E3E" w:rsidRDefault="00231E3E" w:rsidP="00CC2BC2">
      <w:r>
        <w:separator/>
      </w:r>
    </w:p>
  </w:endnote>
  <w:endnote w:type="continuationSeparator" w:id="0">
    <w:p w14:paraId="77E83F79" w14:textId="77777777" w:rsidR="00231E3E" w:rsidRDefault="00231E3E" w:rsidP="00CC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pitch w:val="variable"/>
    <w:sig w:usb0="A10000FF" w:usb1="4000005B" w:usb2="00000000" w:usb3="00000000" w:csb0="0000009B" w:csb1="00000000"/>
    <w:embedRegular r:id="rId1" w:fontKey="{E0E37A88-54B2-4A3A-A37E-CB1273B65753}"/>
    <w:embedBold r:id="rId2" w:fontKey="{8D5AB5A4-E9CE-40D4-BD9A-6000C393F39A}"/>
    <w:embedItalic r:id="rId3" w:fontKey="{995718A8-D454-497E-9094-07E90388ADEA}"/>
  </w:font>
  <w:font w:name="Calibri">
    <w:panose1 w:val="020F0502020204030204"/>
    <w:charset w:val="00"/>
    <w:family w:val="swiss"/>
    <w:pitch w:val="variable"/>
    <w:sig w:usb0="E4002EFF" w:usb1="C000247B" w:usb2="00000009" w:usb3="00000000" w:csb0="000001FF" w:csb1="00000000"/>
    <w:embedRegular r:id="rId4" w:fontKey="{36C9479F-E456-4895-9162-75BF6649CC1D}"/>
    <w:embedBold r:id="rId5" w:fontKey="{C3E47D98-D200-4044-8125-66D61082409C}"/>
    <w:embedItalic r:id="rId6" w:fontKey="{12BC67DD-10E9-4B9B-8023-A9D0E0ECB5C1}"/>
    <w:embedBoldItalic r:id="rId7" w:fontKey="{20488C02-5430-446B-9185-9E1B1B69D1B6}"/>
  </w:font>
  <w:font w:name="Gotham Black">
    <w:altName w:val="Calibri"/>
    <w:panose1 w:val="00000000000000000000"/>
    <w:charset w:val="00"/>
    <w:family w:val="auto"/>
    <w:pitch w:val="variable"/>
    <w:sig w:usb0="A10000FF" w:usb1="4000005B" w:usb2="00000000" w:usb3="00000000" w:csb0="0000009B" w:csb1="00000000"/>
    <w:embedRegular r:id="rId8" w:fontKey="{856E93FC-0F6D-4667-8AA8-41899DEA8970}"/>
    <w:embedBold r:id="rId9" w:fontKey="{285481EC-F057-4956-9D86-47B2080F7A8A}"/>
    <w:embedItalic r:id="rId10" w:fontKey="{32A2C1C9-DE94-4E24-A5B5-434FD1EDA53D}"/>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Gotham Bold">
    <w:altName w:val="Calibri"/>
    <w:panose1 w:val="00000000000000000000"/>
    <w:charset w:val="00"/>
    <w:family w:val="auto"/>
    <w:pitch w:val="variable"/>
    <w:sig w:usb0="A10000FF" w:usb1="4000005B" w:usb2="00000000" w:usb3="00000000" w:csb0="0000009B" w:csb1="00000000"/>
    <w:embedBoldItalic r:id="rId11" w:fontKey="{FA0435E8-DB48-41FC-BE68-2B393BA630BA}"/>
  </w:font>
  <w:font w:name="Calibri Light">
    <w:panose1 w:val="020F0302020204030204"/>
    <w:charset w:val="00"/>
    <w:family w:val="swiss"/>
    <w:pitch w:val="variable"/>
    <w:sig w:usb0="E4002EFF" w:usb1="C000247B" w:usb2="00000009" w:usb3="00000000" w:csb0="000001FF" w:csb1="00000000"/>
    <w:embedRegular r:id="rId12" w:fontKey="{15371954-20A8-41D8-85DA-47C4F0E0A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ECFC" w14:textId="47A888B0" w:rsidR="00CC2BC2" w:rsidRDefault="005E43CB">
    <w:pPr>
      <w:pStyle w:val="Voettekst"/>
    </w:pPr>
    <w:r>
      <w:rPr>
        <w:noProof/>
      </w:rPr>
      <w:drawing>
        <wp:anchor distT="0" distB="0" distL="114300" distR="114300" simplePos="0" relativeHeight="251662336" behindDoc="1" locked="0" layoutInCell="1" allowOverlap="1" wp14:anchorId="27909C9C" wp14:editId="6A911E8C">
          <wp:simplePos x="0" y="0"/>
          <wp:positionH relativeFrom="column">
            <wp:posOffset>-718185</wp:posOffset>
          </wp:positionH>
          <wp:positionV relativeFrom="paragraph">
            <wp:posOffset>-143510</wp:posOffset>
          </wp:positionV>
          <wp:extent cx="2171700" cy="812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sparov_Finance-and-BI-LOGO_WORD.pdf"/>
                  <pic:cNvPicPr/>
                </pic:nvPicPr>
                <pic:blipFill>
                  <a:blip r:embed="rId1">
                    <a:extLst>
                      <a:ext uri="{28A0092B-C50C-407E-A947-70E740481C1C}">
                        <a14:useLocalDpi xmlns:a14="http://schemas.microsoft.com/office/drawing/2010/main" val="0"/>
                      </a:ext>
                    </a:extLst>
                  </a:blip>
                  <a:stretch>
                    <a:fillRect/>
                  </a:stretch>
                </pic:blipFill>
                <pic:spPr>
                  <a:xfrm>
                    <a:off x="0" y="0"/>
                    <a:ext cx="2171700" cy="8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F0E1" w14:textId="77777777" w:rsidR="00231E3E" w:rsidRDefault="00231E3E" w:rsidP="00CC2BC2">
      <w:r>
        <w:separator/>
      </w:r>
    </w:p>
  </w:footnote>
  <w:footnote w:type="continuationSeparator" w:id="0">
    <w:p w14:paraId="4746C25F" w14:textId="77777777" w:rsidR="00231E3E" w:rsidRDefault="00231E3E" w:rsidP="00CC2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C4DB" w14:textId="77777777" w:rsidR="00C55A5F" w:rsidRDefault="006169E8">
    <w:pPr>
      <w:pStyle w:val="Koptekst"/>
    </w:pPr>
    <w:r>
      <w:rPr>
        <w:noProof/>
      </w:rPr>
      <w:drawing>
        <wp:anchor distT="0" distB="0" distL="114300" distR="114300" simplePos="0" relativeHeight="251661312" behindDoc="0" locked="0" layoutInCell="1" allowOverlap="1" wp14:anchorId="1C39554E" wp14:editId="5E8A4183">
          <wp:simplePos x="0" y="0"/>
          <wp:positionH relativeFrom="column">
            <wp:posOffset>-719847</wp:posOffset>
          </wp:positionH>
          <wp:positionV relativeFrom="page">
            <wp:posOffset>2350</wp:posOffset>
          </wp:positionV>
          <wp:extent cx="1302026" cy="1143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A5F">
      <w:rPr>
        <w:noProof/>
      </w:rPr>
      <w:drawing>
        <wp:anchor distT="0" distB="0" distL="114300" distR="114300" simplePos="0" relativeHeight="251659264" behindDoc="0" locked="0" layoutInCell="1" allowOverlap="1" wp14:anchorId="790036EC" wp14:editId="1847F100">
          <wp:simplePos x="0" y="0"/>
          <wp:positionH relativeFrom="column">
            <wp:posOffset>-2159635</wp:posOffset>
          </wp:positionH>
          <wp:positionV relativeFrom="page">
            <wp:posOffset>242</wp:posOffset>
          </wp:positionV>
          <wp:extent cx="1302026" cy="11430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CA9"/>
    <w:multiLevelType w:val="hybridMultilevel"/>
    <w:tmpl w:val="BFE2EF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5DC7932"/>
    <w:multiLevelType w:val="hybridMultilevel"/>
    <w:tmpl w:val="F3104D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D02519"/>
    <w:multiLevelType w:val="hybridMultilevel"/>
    <w:tmpl w:val="E340AF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9627829"/>
    <w:multiLevelType w:val="hybridMultilevel"/>
    <w:tmpl w:val="28EEA1BE"/>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6971E5"/>
    <w:multiLevelType w:val="hybridMultilevel"/>
    <w:tmpl w:val="7E167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BCE7715"/>
    <w:multiLevelType w:val="hybridMultilevel"/>
    <w:tmpl w:val="4D529A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71E6005"/>
    <w:multiLevelType w:val="hybridMultilevel"/>
    <w:tmpl w:val="03F89A24"/>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AAB3002"/>
    <w:multiLevelType w:val="hybridMultilevel"/>
    <w:tmpl w:val="FDF06C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32D83985"/>
    <w:multiLevelType w:val="multilevel"/>
    <w:tmpl w:val="DE5AE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30471"/>
    <w:multiLevelType w:val="hybridMultilevel"/>
    <w:tmpl w:val="3092BF7C"/>
    <w:lvl w:ilvl="0" w:tplc="239A5748">
      <w:start w:val="200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6E676B"/>
    <w:multiLevelType w:val="hybridMultilevel"/>
    <w:tmpl w:val="9DA07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3FDF16CD"/>
    <w:multiLevelType w:val="hybridMultilevel"/>
    <w:tmpl w:val="C316CA0E"/>
    <w:lvl w:ilvl="0" w:tplc="C7A810AA">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63B1529"/>
    <w:multiLevelType w:val="hybridMultilevel"/>
    <w:tmpl w:val="18C0D9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517E1ABD"/>
    <w:multiLevelType w:val="hybridMultilevel"/>
    <w:tmpl w:val="EF1CC1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577038FD"/>
    <w:multiLevelType w:val="hybridMultilevel"/>
    <w:tmpl w:val="19AE91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A7621E4"/>
    <w:multiLevelType w:val="hybridMultilevel"/>
    <w:tmpl w:val="E06C2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B8509F"/>
    <w:multiLevelType w:val="hybridMultilevel"/>
    <w:tmpl w:val="628E7958"/>
    <w:lvl w:ilvl="0" w:tplc="AAB470CC">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2A06475"/>
    <w:multiLevelType w:val="hybridMultilevel"/>
    <w:tmpl w:val="53D8F6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683C1C2C"/>
    <w:multiLevelType w:val="hybridMultilevel"/>
    <w:tmpl w:val="D7DEFCAA"/>
    <w:lvl w:ilvl="0" w:tplc="F47CDFA2">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cs="Wingdings" w:hint="default"/>
      </w:rPr>
    </w:lvl>
    <w:lvl w:ilvl="3" w:tplc="04130001" w:tentative="1">
      <w:start w:val="1"/>
      <w:numFmt w:val="bullet"/>
      <w:lvlText w:val=""/>
      <w:lvlJc w:val="left"/>
      <w:pPr>
        <w:ind w:left="3600" w:hanging="360"/>
      </w:pPr>
      <w:rPr>
        <w:rFonts w:ascii="Symbol" w:hAnsi="Symbol" w:cs="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cs="Wingdings" w:hint="default"/>
      </w:rPr>
    </w:lvl>
    <w:lvl w:ilvl="6" w:tplc="04130001" w:tentative="1">
      <w:start w:val="1"/>
      <w:numFmt w:val="bullet"/>
      <w:lvlText w:val=""/>
      <w:lvlJc w:val="left"/>
      <w:pPr>
        <w:ind w:left="5760" w:hanging="360"/>
      </w:pPr>
      <w:rPr>
        <w:rFonts w:ascii="Symbol" w:hAnsi="Symbol" w:cs="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74FD60E5"/>
    <w:multiLevelType w:val="hybridMultilevel"/>
    <w:tmpl w:val="F06CFD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77D75225"/>
    <w:multiLevelType w:val="hybridMultilevel"/>
    <w:tmpl w:val="FB58E4DA"/>
    <w:lvl w:ilvl="0" w:tplc="239A5748">
      <w:start w:val="200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B36A0D"/>
    <w:multiLevelType w:val="hybridMultilevel"/>
    <w:tmpl w:val="C26E8CA2"/>
    <w:lvl w:ilvl="0" w:tplc="F180765A">
      <w:start w:val="31"/>
      <w:numFmt w:val="bullet"/>
      <w:lvlText w:val="-"/>
      <w:lvlJc w:val="left"/>
      <w:pPr>
        <w:ind w:left="720" w:hanging="360"/>
      </w:pPr>
      <w:rPr>
        <w:rFonts w:ascii="Gotham Book" w:eastAsiaTheme="minorHAnsi" w:hAnsi="Gotham Book" w:cs="Gotham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CE95021"/>
    <w:multiLevelType w:val="hybridMultilevel"/>
    <w:tmpl w:val="AFCCA8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num w:numId="1" w16cid:durableId="1374429598">
    <w:abstractNumId w:val="2"/>
  </w:num>
  <w:num w:numId="2" w16cid:durableId="1184634953">
    <w:abstractNumId w:val="11"/>
  </w:num>
  <w:num w:numId="3" w16cid:durableId="1517113564">
    <w:abstractNumId w:val="4"/>
  </w:num>
  <w:num w:numId="4" w16cid:durableId="1575159903">
    <w:abstractNumId w:val="21"/>
  </w:num>
  <w:num w:numId="5" w16cid:durableId="1170288366">
    <w:abstractNumId w:val="13"/>
  </w:num>
  <w:num w:numId="6" w16cid:durableId="1284266054">
    <w:abstractNumId w:val="0"/>
  </w:num>
  <w:num w:numId="7" w16cid:durableId="463888482">
    <w:abstractNumId w:val="22"/>
  </w:num>
  <w:num w:numId="8" w16cid:durableId="1612275752">
    <w:abstractNumId w:val="17"/>
  </w:num>
  <w:num w:numId="9" w16cid:durableId="1178035981">
    <w:abstractNumId w:val="7"/>
  </w:num>
  <w:num w:numId="10" w16cid:durableId="2133405415">
    <w:abstractNumId w:val="5"/>
  </w:num>
  <w:num w:numId="11" w16cid:durableId="413211260">
    <w:abstractNumId w:val="10"/>
  </w:num>
  <w:num w:numId="12" w16cid:durableId="1881477688">
    <w:abstractNumId w:val="12"/>
  </w:num>
  <w:num w:numId="13" w16cid:durableId="1151098683">
    <w:abstractNumId w:val="1"/>
  </w:num>
  <w:num w:numId="14" w16cid:durableId="239828368">
    <w:abstractNumId w:val="19"/>
  </w:num>
  <w:num w:numId="15" w16cid:durableId="773206496">
    <w:abstractNumId w:val="6"/>
  </w:num>
  <w:num w:numId="16" w16cid:durableId="98917689">
    <w:abstractNumId w:val="3"/>
  </w:num>
  <w:num w:numId="17" w16cid:durableId="555511019">
    <w:abstractNumId w:val="16"/>
  </w:num>
  <w:num w:numId="18" w16cid:durableId="1542012301">
    <w:abstractNumId w:val="18"/>
  </w:num>
  <w:num w:numId="19" w16cid:durableId="844516752">
    <w:abstractNumId w:val="14"/>
  </w:num>
  <w:num w:numId="20" w16cid:durableId="1191797621">
    <w:abstractNumId w:val="15"/>
  </w:num>
  <w:num w:numId="21" w16cid:durableId="560751942">
    <w:abstractNumId w:val="8"/>
  </w:num>
  <w:num w:numId="22" w16cid:durableId="436412219">
    <w:abstractNumId w:val="16"/>
  </w:num>
  <w:num w:numId="23" w16cid:durableId="1052923871">
    <w:abstractNumId w:val="16"/>
  </w:num>
  <w:num w:numId="24" w16cid:durableId="1443456270">
    <w:abstractNumId w:val="16"/>
  </w:num>
  <w:num w:numId="25" w16cid:durableId="645547107">
    <w:abstractNumId w:val="16"/>
  </w:num>
  <w:num w:numId="26" w16cid:durableId="1175681130">
    <w:abstractNumId w:val="16"/>
  </w:num>
  <w:num w:numId="27" w16cid:durableId="404452680">
    <w:abstractNumId w:val="16"/>
  </w:num>
  <w:num w:numId="28" w16cid:durableId="1265457298">
    <w:abstractNumId w:val="20"/>
  </w:num>
  <w:num w:numId="29" w16cid:durableId="1703245205">
    <w:abstractNumId w:val="9"/>
  </w:num>
  <w:num w:numId="30" w16cid:durableId="13875589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BC2"/>
    <w:rsid w:val="00010237"/>
    <w:rsid w:val="0003352F"/>
    <w:rsid w:val="0004363D"/>
    <w:rsid w:val="00043EB1"/>
    <w:rsid w:val="0005084E"/>
    <w:rsid w:val="0005489C"/>
    <w:rsid w:val="000548FF"/>
    <w:rsid w:val="00074233"/>
    <w:rsid w:val="0008265E"/>
    <w:rsid w:val="00086403"/>
    <w:rsid w:val="000A64C0"/>
    <w:rsid w:val="000C5E67"/>
    <w:rsid w:val="000C7DBB"/>
    <w:rsid w:val="000F2E8D"/>
    <w:rsid w:val="001132A3"/>
    <w:rsid w:val="00121CC1"/>
    <w:rsid w:val="00130DEE"/>
    <w:rsid w:val="00134CF1"/>
    <w:rsid w:val="00137F23"/>
    <w:rsid w:val="00151302"/>
    <w:rsid w:val="00153A53"/>
    <w:rsid w:val="00156BD3"/>
    <w:rsid w:val="00170DBE"/>
    <w:rsid w:val="001716AC"/>
    <w:rsid w:val="001729E9"/>
    <w:rsid w:val="00177FA4"/>
    <w:rsid w:val="00182ACF"/>
    <w:rsid w:val="00194A90"/>
    <w:rsid w:val="001C7FF0"/>
    <w:rsid w:val="001D284A"/>
    <w:rsid w:val="001F137D"/>
    <w:rsid w:val="00201BB8"/>
    <w:rsid w:val="002170D2"/>
    <w:rsid w:val="00222D41"/>
    <w:rsid w:val="00231E3E"/>
    <w:rsid w:val="00260F78"/>
    <w:rsid w:val="002705E1"/>
    <w:rsid w:val="00276FD5"/>
    <w:rsid w:val="002906C0"/>
    <w:rsid w:val="00293057"/>
    <w:rsid w:val="00295580"/>
    <w:rsid w:val="002A6BC9"/>
    <w:rsid w:val="002B2FC5"/>
    <w:rsid w:val="002C6824"/>
    <w:rsid w:val="002E11CE"/>
    <w:rsid w:val="002F0DFA"/>
    <w:rsid w:val="002F777C"/>
    <w:rsid w:val="00311FF6"/>
    <w:rsid w:val="003234DA"/>
    <w:rsid w:val="00333009"/>
    <w:rsid w:val="003340B0"/>
    <w:rsid w:val="00355B51"/>
    <w:rsid w:val="003628B7"/>
    <w:rsid w:val="00362ADF"/>
    <w:rsid w:val="003A2F78"/>
    <w:rsid w:val="003A515D"/>
    <w:rsid w:val="003E58BC"/>
    <w:rsid w:val="0040705E"/>
    <w:rsid w:val="00407BFB"/>
    <w:rsid w:val="00410830"/>
    <w:rsid w:val="00437E6A"/>
    <w:rsid w:val="00455C96"/>
    <w:rsid w:val="00483E7D"/>
    <w:rsid w:val="004B3309"/>
    <w:rsid w:val="004C75EB"/>
    <w:rsid w:val="004D316B"/>
    <w:rsid w:val="004D65CE"/>
    <w:rsid w:val="004D7364"/>
    <w:rsid w:val="004D7FD5"/>
    <w:rsid w:val="004E469D"/>
    <w:rsid w:val="004F64BD"/>
    <w:rsid w:val="00500BFF"/>
    <w:rsid w:val="00504BC9"/>
    <w:rsid w:val="00516451"/>
    <w:rsid w:val="00530C75"/>
    <w:rsid w:val="0056145F"/>
    <w:rsid w:val="0056209B"/>
    <w:rsid w:val="00565637"/>
    <w:rsid w:val="005707FC"/>
    <w:rsid w:val="005A3240"/>
    <w:rsid w:val="005E43CB"/>
    <w:rsid w:val="005E451A"/>
    <w:rsid w:val="006169E8"/>
    <w:rsid w:val="00624E32"/>
    <w:rsid w:val="00647015"/>
    <w:rsid w:val="00647DF4"/>
    <w:rsid w:val="00652E1B"/>
    <w:rsid w:val="006569F9"/>
    <w:rsid w:val="00657C87"/>
    <w:rsid w:val="00673F36"/>
    <w:rsid w:val="006814B4"/>
    <w:rsid w:val="0069542B"/>
    <w:rsid w:val="006979C7"/>
    <w:rsid w:val="006A1F55"/>
    <w:rsid w:val="006A6F34"/>
    <w:rsid w:val="006C7344"/>
    <w:rsid w:val="00700DBE"/>
    <w:rsid w:val="007112AA"/>
    <w:rsid w:val="0072053A"/>
    <w:rsid w:val="00722DB3"/>
    <w:rsid w:val="00735245"/>
    <w:rsid w:val="00767E9A"/>
    <w:rsid w:val="007826F6"/>
    <w:rsid w:val="007B2B2A"/>
    <w:rsid w:val="007B7224"/>
    <w:rsid w:val="007C6D9A"/>
    <w:rsid w:val="007E1E1D"/>
    <w:rsid w:val="007E4A8B"/>
    <w:rsid w:val="00803942"/>
    <w:rsid w:val="00804697"/>
    <w:rsid w:val="00805AF2"/>
    <w:rsid w:val="008144FA"/>
    <w:rsid w:val="008220EE"/>
    <w:rsid w:val="008221FD"/>
    <w:rsid w:val="00846D47"/>
    <w:rsid w:val="00851B5B"/>
    <w:rsid w:val="00871300"/>
    <w:rsid w:val="00871326"/>
    <w:rsid w:val="00896A4B"/>
    <w:rsid w:val="008B2B11"/>
    <w:rsid w:val="008D74E9"/>
    <w:rsid w:val="008E58D7"/>
    <w:rsid w:val="008F0108"/>
    <w:rsid w:val="008F3D5C"/>
    <w:rsid w:val="008F7CFB"/>
    <w:rsid w:val="009102D2"/>
    <w:rsid w:val="00921177"/>
    <w:rsid w:val="00934FCC"/>
    <w:rsid w:val="0094127C"/>
    <w:rsid w:val="00951DF7"/>
    <w:rsid w:val="00960749"/>
    <w:rsid w:val="00980602"/>
    <w:rsid w:val="009A5364"/>
    <w:rsid w:val="009B569A"/>
    <w:rsid w:val="009B6664"/>
    <w:rsid w:val="009C02B2"/>
    <w:rsid w:val="009D7C7F"/>
    <w:rsid w:val="009E2989"/>
    <w:rsid w:val="009E66E9"/>
    <w:rsid w:val="009F1469"/>
    <w:rsid w:val="009F151F"/>
    <w:rsid w:val="009F282A"/>
    <w:rsid w:val="00A1031C"/>
    <w:rsid w:val="00A25038"/>
    <w:rsid w:val="00A26B8B"/>
    <w:rsid w:val="00A42A56"/>
    <w:rsid w:val="00A45E37"/>
    <w:rsid w:val="00A52403"/>
    <w:rsid w:val="00A54F35"/>
    <w:rsid w:val="00A62E56"/>
    <w:rsid w:val="00A8052B"/>
    <w:rsid w:val="00AB1A5D"/>
    <w:rsid w:val="00AB59A1"/>
    <w:rsid w:val="00AC369D"/>
    <w:rsid w:val="00B134DD"/>
    <w:rsid w:val="00B22D0E"/>
    <w:rsid w:val="00B24B33"/>
    <w:rsid w:val="00B26686"/>
    <w:rsid w:val="00B33C65"/>
    <w:rsid w:val="00B3426F"/>
    <w:rsid w:val="00B35D77"/>
    <w:rsid w:val="00B406D1"/>
    <w:rsid w:val="00B5040B"/>
    <w:rsid w:val="00B563FB"/>
    <w:rsid w:val="00B66AF6"/>
    <w:rsid w:val="00B967F5"/>
    <w:rsid w:val="00BA40AF"/>
    <w:rsid w:val="00BB00E2"/>
    <w:rsid w:val="00BB5569"/>
    <w:rsid w:val="00BC3310"/>
    <w:rsid w:val="00BC5DBB"/>
    <w:rsid w:val="00C27F73"/>
    <w:rsid w:val="00C33305"/>
    <w:rsid w:val="00C558E4"/>
    <w:rsid w:val="00C55A5F"/>
    <w:rsid w:val="00C80495"/>
    <w:rsid w:val="00C83726"/>
    <w:rsid w:val="00CA5D76"/>
    <w:rsid w:val="00CB1796"/>
    <w:rsid w:val="00CB3AC8"/>
    <w:rsid w:val="00CC2BC2"/>
    <w:rsid w:val="00CD4A94"/>
    <w:rsid w:val="00CE51D1"/>
    <w:rsid w:val="00CE5DBE"/>
    <w:rsid w:val="00CE6AD9"/>
    <w:rsid w:val="00CE7E2D"/>
    <w:rsid w:val="00CF3741"/>
    <w:rsid w:val="00D07243"/>
    <w:rsid w:val="00D17080"/>
    <w:rsid w:val="00D2307F"/>
    <w:rsid w:val="00D45661"/>
    <w:rsid w:val="00D53505"/>
    <w:rsid w:val="00D556A5"/>
    <w:rsid w:val="00D619B5"/>
    <w:rsid w:val="00D63E36"/>
    <w:rsid w:val="00D71FE5"/>
    <w:rsid w:val="00D76910"/>
    <w:rsid w:val="00DB6C58"/>
    <w:rsid w:val="00DC39AC"/>
    <w:rsid w:val="00DD4945"/>
    <w:rsid w:val="00DE497B"/>
    <w:rsid w:val="00DE55E5"/>
    <w:rsid w:val="00DE6157"/>
    <w:rsid w:val="00DF172F"/>
    <w:rsid w:val="00E03C8B"/>
    <w:rsid w:val="00E0508D"/>
    <w:rsid w:val="00E20EA1"/>
    <w:rsid w:val="00E23601"/>
    <w:rsid w:val="00E31905"/>
    <w:rsid w:val="00E33D89"/>
    <w:rsid w:val="00E456F6"/>
    <w:rsid w:val="00E517F8"/>
    <w:rsid w:val="00E52C40"/>
    <w:rsid w:val="00E91183"/>
    <w:rsid w:val="00EA206E"/>
    <w:rsid w:val="00EC159C"/>
    <w:rsid w:val="00ED0B51"/>
    <w:rsid w:val="00EE2BB7"/>
    <w:rsid w:val="00EE72BA"/>
    <w:rsid w:val="00F104F2"/>
    <w:rsid w:val="00F24F17"/>
    <w:rsid w:val="00F55832"/>
    <w:rsid w:val="00F82E9E"/>
    <w:rsid w:val="00F97BFD"/>
    <w:rsid w:val="00FA4FEE"/>
    <w:rsid w:val="00FA7BF7"/>
    <w:rsid w:val="00FB7E69"/>
    <w:rsid w:val="00FC157A"/>
    <w:rsid w:val="00FC49C3"/>
    <w:rsid w:val="00FC4D2C"/>
    <w:rsid w:val="00FE1A95"/>
    <w:rsid w:val="00FE7A5F"/>
    <w:rsid w:val="00FF17EA"/>
    <w:rsid w:val="00FF5FFA"/>
    <w:rsid w:val="00FF69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2EF5E"/>
  <w15:docId w15:val="{A7D43B38-12D3-42AB-9FFB-5590D83C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Lopende tekst"/>
    <w:qFormat/>
    <w:rsid w:val="002E11CE"/>
    <w:pPr>
      <w:spacing w:line="288" w:lineRule="auto"/>
    </w:pPr>
    <w:rPr>
      <w:rFonts w:ascii="Gotham Book" w:hAnsi="Gotham Book"/>
      <w:color w:val="000000" w:themeColor="text1"/>
    </w:rPr>
  </w:style>
  <w:style w:type="paragraph" w:styleId="Kop1">
    <w:name w:val="heading 1"/>
    <w:aliases w:val="Tussenkop zoals OPLEIDINGEN"/>
    <w:basedOn w:val="Standaard"/>
    <w:next w:val="Standaard"/>
    <w:link w:val="Kop1Char"/>
    <w:uiPriority w:val="9"/>
    <w:qFormat/>
    <w:rsid w:val="007E4A8B"/>
    <w:pPr>
      <w:keepNext/>
      <w:keepLines/>
      <w:spacing w:line="240" w:lineRule="auto"/>
      <w:outlineLvl w:val="0"/>
    </w:pPr>
    <w:rPr>
      <w:rFonts w:ascii="Gotham Black" w:eastAsiaTheme="majorEastAsia" w:hAnsi="Gotham Black" w:cs="Times New Roman (Koppen CS)"/>
      <w:b/>
      <w:caps/>
      <w:color w:val="404040"/>
      <w:sz w:val="35"/>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CC2BC2"/>
    <w:pPr>
      <w:autoSpaceDE w:val="0"/>
      <w:autoSpaceDN w:val="0"/>
      <w:adjustRightInd w:val="0"/>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CC2BC2"/>
    <w:pPr>
      <w:tabs>
        <w:tab w:val="center" w:pos="4536"/>
        <w:tab w:val="right" w:pos="9072"/>
      </w:tabs>
    </w:pPr>
  </w:style>
  <w:style w:type="character" w:customStyle="1" w:styleId="KoptekstChar">
    <w:name w:val="Koptekst Char"/>
    <w:basedOn w:val="Standaardalinea-lettertype"/>
    <w:link w:val="Koptekst"/>
    <w:uiPriority w:val="99"/>
    <w:rsid w:val="00CC2BC2"/>
  </w:style>
  <w:style w:type="paragraph" w:styleId="Voettekst">
    <w:name w:val="footer"/>
    <w:basedOn w:val="Standaard"/>
    <w:link w:val="VoettekstChar"/>
    <w:uiPriority w:val="99"/>
    <w:unhideWhenUsed/>
    <w:rsid w:val="00CC2BC2"/>
    <w:pPr>
      <w:tabs>
        <w:tab w:val="center" w:pos="4536"/>
        <w:tab w:val="right" w:pos="9072"/>
      </w:tabs>
    </w:pPr>
  </w:style>
  <w:style w:type="character" w:customStyle="1" w:styleId="VoettekstChar">
    <w:name w:val="Voettekst Char"/>
    <w:basedOn w:val="Standaardalinea-lettertype"/>
    <w:link w:val="Voettekst"/>
    <w:uiPriority w:val="99"/>
    <w:rsid w:val="00CC2BC2"/>
  </w:style>
  <w:style w:type="paragraph" w:styleId="Geenafstand">
    <w:name w:val="No Spacing"/>
    <w:aliases w:val="Kopje lopende tekst"/>
    <w:uiPriority w:val="1"/>
    <w:qFormat/>
    <w:rsid w:val="007E4A8B"/>
    <w:pPr>
      <w:spacing w:after="80" w:line="340" w:lineRule="exact"/>
    </w:pPr>
    <w:rPr>
      <w:rFonts w:ascii="Gotham Black" w:hAnsi="Gotham Black"/>
      <w:i/>
      <w:color w:val="404040"/>
    </w:rPr>
  </w:style>
  <w:style w:type="paragraph" w:styleId="Lijstalinea">
    <w:name w:val="List Paragraph"/>
    <w:basedOn w:val="Standaard"/>
    <w:uiPriority w:val="34"/>
    <w:qFormat/>
    <w:rsid w:val="00E03C8B"/>
    <w:pPr>
      <w:numPr>
        <w:numId w:val="17"/>
      </w:numPr>
      <w:contextualSpacing/>
    </w:pPr>
  </w:style>
  <w:style w:type="character" w:customStyle="1" w:styleId="Kop1Char">
    <w:name w:val="Kop 1 Char"/>
    <w:aliases w:val="Tussenkop zoals OPLEIDINGEN Char"/>
    <w:basedOn w:val="Standaardalinea-lettertype"/>
    <w:link w:val="Kop1"/>
    <w:uiPriority w:val="9"/>
    <w:rsid w:val="007E4A8B"/>
    <w:rPr>
      <w:rFonts w:ascii="Gotham Black" w:eastAsiaTheme="majorEastAsia" w:hAnsi="Gotham Black" w:cs="Times New Roman (Koppen CS)"/>
      <w:b/>
      <w:caps/>
      <w:color w:val="404040"/>
      <w:sz w:val="35"/>
      <w:szCs w:val="32"/>
    </w:rPr>
  </w:style>
  <w:style w:type="paragraph" w:styleId="Titel">
    <w:name w:val="Title"/>
    <w:aliases w:val="INTRO"/>
    <w:basedOn w:val="Standaard"/>
    <w:next w:val="Standaard"/>
    <w:link w:val="TitelChar"/>
    <w:uiPriority w:val="10"/>
    <w:qFormat/>
    <w:rsid w:val="00E31905"/>
    <w:rPr>
      <w:rFonts w:eastAsiaTheme="majorEastAsia" w:cs="Times New Roman (Koppen CS)"/>
      <w:kern w:val="28"/>
      <w:sz w:val="27"/>
      <w:szCs w:val="56"/>
    </w:rPr>
  </w:style>
  <w:style w:type="character" w:customStyle="1" w:styleId="TitelChar">
    <w:name w:val="Titel Char"/>
    <w:aliases w:val="INTRO Char"/>
    <w:basedOn w:val="Standaardalinea-lettertype"/>
    <w:link w:val="Titel"/>
    <w:uiPriority w:val="10"/>
    <w:rsid w:val="00E31905"/>
    <w:rPr>
      <w:rFonts w:ascii="Gotham Book" w:eastAsiaTheme="majorEastAsia" w:hAnsi="Gotham Book" w:cs="Times New Roman (Koppen CS)"/>
      <w:color w:val="000000" w:themeColor="text1"/>
      <w:kern w:val="28"/>
      <w:sz w:val="27"/>
      <w:szCs w:val="56"/>
    </w:rPr>
  </w:style>
  <w:style w:type="character" w:styleId="Subtielebenadrukking">
    <w:name w:val="Subtle Emphasis"/>
    <w:aliases w:val="Voornaam Achternaam"/>
    <w:basedOn w:val="Standaardalinea-lettertype"/>
    <w:uiPriority w:val="19"/>
    <w:qFormat/>
    <w:rsid w:val="00D63E36"/>
    <w:rPr>
      <w:rFonts w:ascii="Gotham Black" w:hAnsi="Gotham Black"/>
      <w:b/>
      <w:i w:val="0"/>
      <w:iCs/>
      <w:caps/>
      <w:smallCaps w:val="0"/>
      <w:strike w:val="0"/>
      <w:dstrike w:val="0"/>
      <w:vanish w:val="0"/>
      <w:color w:val="404040" w:themeColor="text1" w:themeTint="BF"/>
      <w:spacing w:val="0"/>
      <w:w w:val="100"/>
      <w:kern w:val="0"/>
      <w:position w:val="0"/>
      <w:sz w:val="58"/>
      <w:vertAlign w:val="baseline"/>
      <w14:cntxtAlts w14:val="0"/>
    </w:rPr>
  </w:style>
  <w:style w:type="paragraph" w:styleId="Ballontekst">
    <w:name w:val="Balloon Text"/>
    <w:basedOn w:val="Standaard"/>
    <w:link w:val="BallontekstChar"/>
    <w:uiPriority w:val="99"/>
    <w:semiHidden/>
    <w:unhideWhenUsed/>
    <w:rsid w:val="00FC49C3"/>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C49C3"/>
    <w:rPr>
      <w:rFonts w:ascii="Times New Roman" w:hAnsi="Times New Roman" w:cs="Times New Roman"/>
      <w:color w:val="000000" w:themeColor="text1"/>
      <w:sz w:val="18"/>
      <w:szCs w:val="18"/>
    </w:rPr>
  </w:style>
  <w:style w:type="character" w:styleId="Hyperlink">
    <w:name w:val="Hyperlink"/>
    <w:basedOn w:val="Standaardalinea-lettertype"/>
    <w:uiPriority w:val="99"/>
    <w:unhideWhenUsed/>
    <w:rsid w:val="00803942"/>
    <w:rPr>
      <w:color w:val="0563C1" w:themeColor="hyperlink"/>
      <w:u w:val="single"/>
    </w:rPr>
  </w:style>
  <w:style w:type="character" w:styleId="Onopgelostemelding">
    <w:name w:val="Unresolved Mention"/>
    <w:basedOn w:val="Standaardalinea-lettertype"/>
    <w:uiPriority w:val="99"/>
    <w:semiHidden/>
    <w:unhideWhenUsed/>
    <w:rsid w:val="00803942"/>
    <w:rPr>
      <w:color w:val="605E5C"/>
      <w:shd w:val="clear" w:color="auto" w:fill="E1DFDD"/>
    </w:rPr>
  </w:style>
  <w:style w:type="paragraph" w:customStyle="1" w:styleId="contentpasted5">
    <w:name w:val="contentpasted5"/>
    <w:basedOn w:val="Standaard"/>
    <w:rsid w:val="000548FF"/>
    <w:pPr>
      <w:spacing w:before="100" w:beforeAutospacing="1" w:after="100" w:afterAutospacing="1" w:line="240" w:lineRule="auto"/>
    </w:pPr>
    <w:rPr>
      <w:rFonts w:ascii="Calibri" w:hAnsi="Calibri" w:cs="Calibri"/>
      <w:color w:val="auto"/>
      <w:sz w:val="22"/>
      <w:szCs w:val="22"/>
      <w:lang w:eastAsia="nl-NL"/>
    </w:rPr>
  </w:style>
  <w:style w:type="character" w:customStyle="1" w:styleId="contentpasted4">
    <w:name w:val="contentpasted4"/>
    <w:basedOn w:val="Standaardalinea-lettertype"/>
    <w:rsid w:val="000548FF"/>
  </w:style>
  <w:style w:type="character" w:styleId="GevolgdeHyperlink">
    <w:name w:val="FollowedHyperlink"/>
    <w:basedOn w:val="Standaardalinea-lettertype"/>
    <w:uiPriority w:val="99"/>
    <w:semiHidden/>
    <w:unhideWhenUsed/>
    <w:rsid w:val="002F77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564340">
      <w:bodyDiv w:val="1"/>
      <w:marLeft w:val="0"/>
      <w:marRight w:val="0"/>
      <w:marTop w:val="0"/>
      <w:marBottom w:val="0"/>
      <w:divBdr>
        <w:top w:val="none" w:sz="0" w:space="0" w:color="auto"/>
        <w:left w:val="none" w:sz="0" w:space="0" w:color="auto"/>
        <w:bottom w:val="none" w:sz="0" w:space="0" w:color="auto"/>
        <w:right w:val="none" w:sz="0" w:space="0" w:color="auto"/>
      </w:divBdr>
    </w:div>
    <w:div w:id="300620024">
      <w:bodyDiv w:val="1"/>
      <w:marLeft w:val="0"/>
      <w:marRight w:val="0"/>
      <w:marTop w:val="0"/>
      <w:marBottom w:val="0"/>
      <w:divBdr>
        <w:top w:val="none" w:sz="0" w:space="0" w:color="auto"/>
        <w:left w:val="none" w:sz="0" w:space="0" w:color="auto"/>
        <w:bottom w:val="none" w:sz="0" w:space="0" w:color="auto"/>
        <w:right w:val="none" w:sz="0" w:space="0" w:color="auto"/>
      </w:divBdr>
    </w:div>
    <w:div w:id="437524640">
      <w:bodyDiv w:val="1"/>
      <w:marLeft w:val="0"/>
      <w:marRight w:val="0"/>
      <w:marTop w:val="0"/>
      <w:marBottom w:val="0"/>
      <w:divBdr>
        <w:top w:val="none" w:sz="0" w:space="0" w:color="auto"/>
        <w:left w:val="none" w:sz="0" w:space="0" w:color="auto"/>
        <w:bottom w:val="none" w:sz="0" w:space="0" w:color="auto"/>
        <w:right w:val="none" w:sz="0" w:space="0" w:color="auto"/>
      </w:divBdr>
    </w:div>
    <w:div w:id="577835971">
      <w:bodyDiv w:val="1"/>
      <w:marLeft w:val="0"/>
      <w:marRight w:val="0"/>
      <w:marTop w:val="0"/>
      <w:marBottom w:val="0"/>
      <w:divBdr>
        <w:top w:val="none" w:sz="0" w:space="0" w:color="auto"/>
        <w:left w:val="none" w:sz="0" w:space="0" w:color="auto"/>
        <w:bottom w:val="none" w:sz="0" w:space="0" w:color="auto"/>
        <w:right w:val="none" w:sz="0" w:space="0" w:color="auto"/>
      </w:divBdr>
    </w:div>
    <w:div w:id="815949236">
      <w:bodyDiv w:val="1"/>
      <w:marLeft w:val="0"/>
      <w:marRight w:val="0"/>
      <w:marTop w:val="0"/>
      <w:marBottom w:val="0"/>
      <w:divBdr>
        <w:top w:val="none" w:sz="0" w:space="0" w:color="auto"/>
        <w:left w:val="none" w:sz="0" w:space="0" w:color="auto"/>
        <w:bottom w:val="none" w:sz="0" w:space="0" w:color="auto"/>
        <w:right w:val="none" w:sz="0" w:space="0" w:color="auto"/>
      </w:divBdr>
    </w:div>
    <w:div w:id="839613133">
      <w:bodyDiv w:val="1"/>
      <w:marLeft w:val="0"/>
      <w:marRight w:val="0"/>
      <w:marTop w:val="0"/>
      <w:marBottom w:val="0"/>
      <w:divBdr>
        <w:top w:val="none" w:sz="0" w:space="0" w:color="auto"/>
        <w:left w:val="none" w:sz="0" w:space="0" w:color="auto"/>
        <w:bottom w:val="none" w:sz="0" w:space="0" w:color="auto"/>
        <w:right w:val="none" w:sz="0" w:space="0" w:color="auto"/>
      </w:divBdr>
      <w:divsChild>
        <w:div w:id="2036542675">
          <w:marLeft w:val="0"/>
          <w:marRight w:val="0"/>
          <w:marTop w:val="0"/>
          <w:marBottom w:val="0"/>
          <w:divBdr>
            <w:top w:val="none" w:sz="0" w:space="0" w:color="auto"/>
            <w:left w:val="none" w:sz="0" w:space="0" w:color="auto"/>
            <w:bottom w:val="none" w:sz="0" w:space="0" w:color="auto"/>
            <w:right w:val="none" w:sz="0" w:space="0" w:color="auto"/>
          </w:divBdr>
          <w:divsChild>
            <w:div w:id="1458404364">
              <w:marLeft w:val="0"/>
              <w:marRight w:val="0"/>
              <w:marTop w:val="0"/>
              <w:marBottom w:val="0"/>
              <w:divBdr>
                <w:top w:val="none" w:sz="0" w:space="0" w:color="auto"/>
                <w:left w:val="none" w:sz="0" w:space="0" w:color="auto"/>
                <w:bottom w:val="none" w:sz="0" w:space="0" w:color="auto"/>
                <w:right w:val="none" w:sz="0" w:space="0" w:color="auto"/>
              </w:divBdr>
              <w:divsChild>
                <w:div w:id="977346254">
                  <w:marLeft w:val="0"/>
                  <w:marRight w:val="0"/>
                  <w:marTop w:val="0"/>
                  <w:marBottom w:val="0"/>
                  <w:divBdr>
                    <w:top w:val="none" w:sz="0" w:space="0" w:color="auto"/>
                    <w:left w:val="none" w:sz="0" w:space="0" w:color="auto"/>
                    <w:bottom w:val="none" w:sz="0" w:space="0" w:color="auto"/>
                    <w:right w:val="none" w:sz="0" w:space="0" w:color="auto"/>
                  </w:divBdr>
                  <w:divsChild>
                    <w:div w:id="215507070">
                      <w:marLeft w:val="0"/>
                      <w:marRight w:val="0"/>
                      <w:marTop w:val="0"/>
                      <w:marBottom w:val="0"/>
                      <w:divBdr>
                        <w:top w:val="none" w:sz="0" w:space="0" w:color="auto"/>
                        <w:left w:val="none" w:sz="0" w:space="0" w:color="auto"/>
                        <w:bottom w:val="none" w:sz="0" w:space="0" w:color="auto"/>
                        <w:right w:val="none" w:sz="0" w:space="0" w:color="auto"/>
                      </w:divBdr>
                    </w:div>
                    <w:div w:id="376046994">
                      <w:marLeft w:val="0"/>
                      <w:marRight w:val="0"/>
                      <w:marTop w:val="0"/>
                      <w:marBottom w:val="0"/>
                      <w:divBdr>
                        <w:top w:val="none" w:sz="0" w:space="0" w:color="auto"/>
                        <w:left w:val="none" w:sz="0" w:space="0" w:color="auto"/>
                        <w:bottom w:val="none" w:sz="0" w:space="0" w:color="auto"/>
                        <w:right w:val="none" w:sz="0" w:space="0" w:color="auto"/>
                      </w:divBdr>
                    </w:div>
                    <w:div w:id="1477995081">
                      <w:marLeft w:val="0"/>
                      <w:marRight w:val="0"/>
                      <w:marTop w:val="0"/>
                      <w:marBottom w:val="0"/>
                      <w:divBdr>
                        <w:top w:val="none" w:sz="0" w:space="0" w:color="auto"/>
                        <w:left w:val="none" w:sz="0" w:space="0" w:color="auto"/>
                        <w:bottom w:val="none" w:sz="0" w:space="0" w:color="auto"/>
                        <w:right w:val="none" w:sz="0" w:space="0" w:color="auto"/>
                      </w:divBdr>
                    </w:div>
                    <w:div w:id="21416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73457">
      <w:bodyDiv w:val="1"/>
      <w:marLeft w:val="0"/>
      <w:marRight w:val="0"/>
      <w:marTop w:val="0"/>
      <w:marBottom w:val="0"/>
      <w:divBdr>
        <w:top w:val="none" w:sz="0" w:space="0" w:color="auto"/>
        <w:left w:val="none" w:sz="0" w:space="0" w:color="auto"/>
        <w:bottom w:val="none" w:sz="0" w:space="0" w:color="auto"/>
        <w:right w:val="none" w:sz="0" w:space="0" w:color="auto"/>
      </w:divBdr>
    </w:div>
    <w:div w:id="907686492">
      <w:bodyDiv w:val="1"/>
      <w:marLeft w:val="0"/>
      <w:marRight w:val="0"/>
      <w:marTop w:val="0"/>
      <w:marBottom w:val="0"/>
      <w:divBdr>
        <w:top w:val="none" w:sz="0" w:space="0" w:color="auto"/>
        <w:left w:val="none" w:sz="0" w:space="0" w:color="auto"/>
        <w:bottom w:val="none" w:sz="0" w:space="0" w:color="auto"/>
        <w:right w:val="none" w:sz="0" w:space="0" w:color="auto"/>
      </w:divBdr>
    </w:div>
    <w:div w:id="1106655770">
      <w:bodyDiv w:val="1"/>
      <w:marLeft w:val="0"/>
      <w:marRight w:val="0"/>
      <w:marTop w:val="0"/>
      <w:marBottom w:val="0"/>
      <w:divBdr>
        <w:top w:val="none" w:sz="0" w:space="0" w:color="auto"/>
        <w:left w:val="none" w:sz="0" w:space="0" w:color="auto"/>
        <w:bottom w:val="none" w:sz="0" w:space="0" w:color="auto"/>
        <w:right w:val="none" w:sz="0" w:space="0" w:color="auto"/>
      </w:divBdr>
    </w:div>
    <w:div w:id="1312564872">
      <w:bodyDiv w:val="1"/>
      <w:marLeft w:val="0"/>
      <w:marRight w:val="0"/>
      <w:marTop w:val="0"/>
      <w:marBottom w:val="0"/>
      <w:divBdr>
        <w:top w:val="none" w:sz="0" w:space="0" w:color="auto"/>
        <w:left w:val="none" w:sz="0" w:space="0" w:color="auto"/>
        <w:bottom w:val="none" w:sz="0" w:space="0" w:color="auto"/>
        <w:right w:val="none" w:sz="0" w:space="0" w:color="auto"/>
      </w:divBdr>
    </w:div>
    <w:div w:id="1586262629">
      <w:bodyDiv w:val="1"/>
      <w:marLeft w:val="0"/>
      <w:marRight w:val="0"/>
      <w:marTop w:val="0"/>
      <w:marBottom w:val="0"/>
      <w:divBdr>
        <w:top w:val="none" w:sz="0" w:space="0" w:color="auto"/>
        <w:left w:val="none" w:sz="0" w:space="0" w:color="auto"/>
        <w:bottom w:val="none" w:sz="0" w:space="0" w:color="auto"/>
        <w:right w:val="none" w:sz="0" w:space="0" w:color="auto"/>
      </w:divBdr>
    </w:div>
    <w:div w:id="1615090846">
      <w:bodyDiv w:val="1"/>
      <w:marLeft w:val="0"/>
      <w:marRight w:val="0"/>
      <w:marTop w:val="0"/>
      <w:marBottom w:val="0"/>
      <w:divBdr>
        <w:top w:val="none" w:sz="0" w:space="0" w:color="auto"/>
        <w:left w:val="none" w:sz="0" w:space="0" w:color="auto"/>
        <w:bottom w:val="none" w:sz="0" w:space="0" w:color="auto"/>
        <w:right w:val="none" w:sz="0" w:space="0" w:color="auto"/>
      </w:divBdr>
    </w:div>
    <w:div w:id="1658876406">
      <w:bodyDiv w:val="1"/>
      <w:marLeft w:val="0"/>
      <w:marRight w:val="0"/>
      <w:marTop w:val="0"/>
      <w:marBottom w:val="0"/>
      <w:divBdr>
        <w:top w:val="none" w:sz="0" w:space="0" w:color="auto"/>
        <w:left w:val="none" w:sz="0" w:space="0" w:color="auto"/>
        <w:bottom w:val="none" w:sz="0" w:space="0" w:color="auto"/>
        <w:right w:val="none" w:sz="0" w:space="0" w:color="auto"/>
      </w:divBdr>
    </w:div>
    <w:div w:id="1663659455">
      <w:bodyDiv w:val="1"/>
      <w:marLeft w:val="0"/>
      <w:marRight w:val="0"/>
      <w:marTop w:val="0"/>
      <w:marBottom w:val="0"/>
      <w:divBdr>
        <w:top w:val="none" w:sz="0" w:space="0" w:color="auto"/>
        <w:left w:val="none" w:sz="0" w:space="0" w:color="auto"/>
        <w:bottom w:val="none" w:sz="0" w:space="0" w:color="auto"/>
        <w:right w:val="none" w:sz="0" w:space="0" w:color="auto"/>
      </w:divBdr>
    </w:div>
    <w:div w:id="1946302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bmoffshore.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flincq.nl/"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asparov-bi.nl" TargetMode="External"/><Relationship Id="rId5" Type="http://schemas.openxmlformats.org/officeDocument/2006/relationships/styles" Target="styles.xml"/><Relationship Id="rId15" Type="http://schemas.openxmlformats.org/officeDocument/2006/relationships/hyperlink" Target="https://www.royalihc.com/"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atos.net/nl/nederla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B4EFA595B71B4DB45BD79833301D0C" ma:contentTypeVersion="2" ma:contentTypeDescription="Een nieuw document maken." ma:contentTypeScope="" ma:versionID="1239f65070442d9a3ee493418914158a">
  <xsd:schema xmlns:xsd="http://www.w3.org/2001/XMLSchema" xmlns:xs="http://www.w3.org/2001/XMLSchema" xmlns:p="http://schemas.microsoft.com/office/2006/metadata/properties" xmlns:ns3="e99a3c40-28a7-434c-8034-8121dc002bbb" targetNamespace="http://schemas.microsoft.com/office/2006/metadata/properties" ma:root="true" ma:fieldsID="1562b39b500eb18babe37b4e4ec0f6c1" ns3:_="">
    <xsd:import namespace="e99a3c40-28a7-434c-8034-8121dc002bb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a3c40-28a7-434c-8034-8121dc002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55A79-AC2D-417A-A535-3257344C42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BC01DA-F4F2-4668-BE94-B3C734C63D42}">
  <ds:schemaRefs>
    <ds:schemaRef ds:uri="http://schemas.microsoft.com/sharepoint/v3/contenttype/forms"/>
  </ds:schemaRefs>
</ds:datastoreItem>
</file>

<file path=customXml/itemProps3.xml><?xml version="1.0" encoding="utf-8"?>
<ds:datastoreItem xmlns:ds="http://schemas.openxmlformats.org/officeDocument/2006/customXml" ds:itemID="{8BEF7434-23E2-4C44-9B04-6F1A3043B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a3c40-28a7-434c-8034-8121dc002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1074</Words>
  <Characters>5912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Schets</dc:creator>
  <cp:keywords/>
  <dc:description/>
  <cp:lastModifiedBy>Laut van de Sanden | Kasparov</cp:lastModifiedBy>
  <cp:revision>3</cp:revision>
  <cp:lastPrinted>2022-08-23T09:50:00Z</cp:lastPrinted>
  <dcterms:created xsi:type="dcterms:W3CDTF">2023-04-21T17:53:00Z</dcterms:created>
  <dcterms:modified xsi:type="dcterms:W3CDTF">2023-04-21T17:55:00Z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0x010100C5B4EFA595B71B4DB45BD79833301D0C</vt:lpwstr>
  </property>
  <property fmtid="{D5CDD505-2E9C-101B-9397-08002B2CF9AE}" pid="3" name="MediaServiceImageTags">
    <vt:lpwstr/>
  </property>
</Properties>
</file>